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3B" w:rsidRPr="00B26945" w:rsidRDefault="00BA0EEA" w:rsidP="00DA277F">
      <w:pPr>
        <w:spacing w:line="360" w:lineRule="auto"/>
        <w:jc w:val="center"/>
        <w:rPr>
          <w:b/>
          <w:sz w:val="28"/>
          <w:szCs w:val="28"/>
        </w:rPr>
      </w:pPr>
      <w:r w:rsidRPr="00BA0EEA">
        <w:rPr>
          <w:b/>
          <w:noProof/>
          <w:sz w:val="28"/>
          <w:szCs w:val="28"/>
        </w:rPr>
        <w:drawing>
          <wp:inline distT="0" distB="0" distL="0" distR="0">
            <wp:extent cx="6421755" cy="8814174"/>
            <wp:effectExtent l="0" t="0" r="0" b="0"/>
            <wp:docPr id="1" name="Рисунок 1" descr="C:\Users\Королева\Downloads\Положение ПДОУ, титул. лис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лева\Downloads\Положение ПДОУ, титул. лист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881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33A3B" w:rsidRPr="00B26945">
        <w:rPr>
          <w:b/>
          <w:sz w:val="28"/>
          <w:szCs w:val="28"/>
        </w:rPr>
        <w:lastRenderedPageBreak/>
        <w:t>1. Общие положения.</w:t>
      </w:r>
    </w:p>
    <w:p w:rsidR="00C33A3B" w:rsidRPr="004E368A" w:rsidRDefault="00C33A3B" w:rsidP="00C33A3B">
      <w:pPr>
        <w:pStyle w:val="21"/>
      </w:pPr>
    </w:p>
    <w:p w:rsidR="00C33A3B" w:rsidRPr="004E368A" w:rsidRDefault="00A82F53" w:rsidP="00BD7E16">
      <w:pPr>
        <w:pStyle w:val="22"/>
      </w:pPr>
      <w:r w:rsidRPr="004E368A">
        <w:t>1.1</w:t>
      </w:r>
      <w:r w:rsidR="00B26945">
        <w:t>.</w:t>
      </w:r>
      <w:r w:rsidR="00671104" w:rsidRPr="004E368A">
        <w:t xml:space="preserve"> </w:t>
      </w:r>
      <w:r w:rsidR="00C33A3B" w:rsidRPr="004E368A">
        <w:t>Настоящее Положение разработано в соответствии с</w:t>
      </w:r>
      <w:r w:rsidR="00311757" w:rsidRPr="004E368A">
        <w:t xml:space="preserve"> Законом РФ «Об образовании</w:t>
      </w:r>
      <w:r w:rsidR="003E6538" w:rsidRPr="004E368A">
        <w:t xml:space="preserve"> в Российской Федерации</w:t>
      </w:r>
      <w:r w:rsidR="00311757" w:rsidRPr="004E368A">
        <w:t xml:space="preserve">» от </w:t>
      </w:r>
      <w:r w:rsidR="00C33A3B" w:rsidRPr="004E368A">
        <w:t>2</w:t>
      </w:r>
      <w:r w:rsidR="00912E8E" w:rsidRPr="004E368A">
        <w:t>9</w:t>
      </w:r>
      <w:r w:rsidR="00875212" w:rsidRPr="004E368A">
        <w:t xml:space="preserve"> </w:t>
      </w:r>
      <w:r w:rsidR="00912E8E" w:rsidRPr="004E368A">
        <w:t>декабря 2012 года</w:t>
      </w:r>
      <w:r w:rsidR="00311757" w:rsidRPr="004E368A">
        <w:t xml:space="preserve"> №273-</w:t>
      </w:r>
      <w:r w:rsidR="00C33A3B" w:rsidRPr="004E368A">
        <w:t xml:space="preserve">ФЗ, </w:t>
      </w:r>
      <w:r w:rsidR="00311757" w:rsidRPr="004E368A">
        <w:t xml:space="preserve">постановлением правительства РФ от 15.08.2013 г. №706, </w:t>
      </w:r>
      <w:r w:rsidR="00C33A3B" w:rsidRPr="004E368A">
        <w:t xml:space="preserve">Законом РФ «О защите прав </w:t>
      </w:r>
      <w:r w:rsidR="00DA277F">
        <w:t>потребителя</w:t>
      </w:r>
      <w:r w:rsidR="00C33A3B" w:rsidRPr="004E368A">
        <w:t>» от 7 февраля 1992 года № 2300-1</w:t>
      </w:r>
      <w:r w:rsidR="006066E4" w:rsidRPr="004E368A">
        <w:t xml:space="preserve">, </w:t>
      </w:r>
      <w:r w:rsidR="001B2C81">
        <w:t xml:space="preserve">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706, </w:t>
      </w:r>
      <w:r w:rsidR="00C33A3B" w:rsidRPr="004E368A">
        <w:t>Уставом</w:t>
      </w:r>
      <w:r w:rsidR="0040653B" w:rsidRPr="004E368A">
        <w:t xml:space="preserve"> муниципального бюджетного  </w:t>
      </w:r>
      <w:r w:rsidR="00151451">
        <w:t>обще</w:t>
      </w:r>
      <w:r w:rsidR="0040653B" w:rsidRPr="004E368A">
        <w:t xml:space="preserve">образовательного учреждения </w:t>
      </w:r>
      <w:r w:rsidR="00151451">
        <w:t>«Г</w:t>
      </w:r>
      <w:r w:rsidR="0040653B" w:rsidRPr="004E368A">
        <w:t>имнази</w:t>
      </w:r>
      <w:r w:rsidR="00151451">
        <w:t>я</w:t>
      </w:r>
      <w:r w:rsidR="00BC739A" w:rsidRPr="004E368A">
        <w:t xml:space="preserve"> №17</w:t>
      </w:r>
      <w:r w:rsidR="00151451">
        <w:t>»</w:t>
      </w:r>
      <w:r w:rsidR="00BC739A" w:rsidRPr="004E368A">
        <w:t xml:space="preserve"> (далее – </w:t>
      </w:r>
      <w:r w:rsidR="00EE4ED2">
        <w:t>Учреждение)</w:t>
      </w:r>
      <w:r w:rsidR="00C33A3B" w:rsidRPr="004E368A">
        <w:t xml:space="preserve">. </w:t>
      </w:r>
    </w:p>
    <w:p w:rsidR="00C33A3B" w:rsidRPr="004E368A" w:rsidRDefault="00C33A3B" w:rsidP="00C33A3B">
      <w:pPr>
        <w:pStyle w:val="22"/>
      </w:pPr>
      <w:r w:rsidRPr="004E368A">
        <w:t>1.2. Понятия, используемые в настоящем Положении, означают:</w:t>
      </w:r>
    </w:p>
    <w:p w:rsidR="006066E4" w:rsidRPr="004E368A" w:rsidRDefault="00C33A3B" w:rsidP="00C33A3B">
      <w:pPr>
        <w:pStyle w:val="22"/>
      </w:pPr>
      <w:r w:rsidRPr="004E368A">
        <w:t>- «</w:t>
      </w:r>
      <w:r w:rsidR="006C3FC2" w:rsidRPr="004E368A">
        <w:t>Заказчик</w:t>
      </w:r>
      <w:r w:rsidRPr="004E368A">
        <w:t xml:space="preserve">» - </w:t>
      </w:r>
      <w:r w:rsidR="006066E4" w:rsidRPr="004E368A">
        <w:t>физическое или юридическое лицо, имеющее намерение заказать либо заказывающее</w:t>
      </w:r>
      <w:r w:rsidR="003E6538" w:rsidRPr="004E368A">
        <w:t xml:space="preserve"> </w:t>
      </w:r>
      <w:r w:rsidR="006066E4" w:rsidRPr="004E368A">
        <w:t xml:space="preserve">платные </w:t>
      </w:r>
      <w:r w:rsidR="006166A8" w:rsidRPr="004E368A">
        <w:t xml:space="preserve">дополнительные </w:t>
      </w:r>
      <w:r w:rsidR="006066E4" w:rsidRPr="004E368A">
        <w:t>образовательные услуги для себя или иных лиц на основании договора;</w:t>
      </w:r>
    </w:p>
    <w:p w:rsidR="00C33A3B" w:rsidRPr="004E368A" w:rsidRDefault="00C33A3B" w:rsidP="00C33A3B">
      <w:pPr>
        <w:pStyle w:val="22"/>
      </w:pPr>
      <w:r w:rsidRPr="004E368A">
        <w:t xml:space="preserve">- </w:t>
      </w:r>
      <w:r w:rsidR="0001206D" w:rsidRPr="004E368A">
        <w:t xml:space="preserve"> </w:t>
      </w:r>
      <w:r w:rsidRPr="004E368A">
        <w:t>«Испол</w:t>
      </w:r>
      <w:r w:rsidR="00BC739A" w:rsidRPr="004E368A">
        <w:t xml:space="preserve">нитель» - </w:t>
      </w:r>
      <w:r w:rsidR="00EE4ED2">
        <w:t>Учреждение</w:t>
      </w:r>
      <w:r w:rsidR="00EE4ED2" w:rsidRPr="004E368A">
        <w:t xml:space="preserve"> </w:t>
      </w:r>
      <w:r w:rsidR="0040653B" w:rsidRPr="004E368A">
        <w:t>городского округа Нижний Новгород</w:t>
      </w:r>
      <w:r w:rsidR="006066E4" w:rsidRPr="004E368A">
        <w:t>;</w:t>
      </w:r>
    </w:p>
    <w:p w:rsidR="006066E4" w:rsidRPr="004E368A" w:rsidRDefault="0001206D" w:rsidP="00C33A3B">
      <w:pPr>
        <w:pStyle w:val="22"/>
      </w:pPr>
      <w:r w:rsidRPr="004E368A">
        <w:t xml:space="preserve">- </w:t>
      </w:r>
      <w:r w:rsidR="006066E4" w:rsidRPr="004E368A">
        <w:t>«</w:t>
      </w:r>
      <w:r w:rsidR="006166A8">
        <w:t>П</w:t>
      </w:r>
      <w:r w:rsidR="006066E4" w:rsidRPr="004E368A">
        <w:t xml:space="preserve">латные </w:t>
      </w:r>
      <w:r w:rsidR="006166A8">
        <w:t>д</w:t>
      </w:r>
      <w:r w:rsidR="006166A8" w:rsidRPr="004E368A">
        <w:t xml:space="preserve">ополнительные </w:t>
      </w:r>
      <w:r w:rsidR="006066E4" w:rsidRPr="004E368A">
        <w:t>образовательные услуги» - осуществление образовательной деятельности</w:t>
      </w:r>
      <w:r w:rsidRPr="004E368A">
        <w:t xml:space="preserve"> по заданиям и</w:t>
      </w:r>
      <w:r w:rsidR="006066E4" w:rsidRPr="004E368A">
        <w:t xml:space="preserve"> за счет средств физических и (или) юридических</w:t>
      </w:r>
      <w:r w:rsidRPr="004E368A">
        <w:t xml:space="preserve"> лиц по договорам, заключаемым при приеме на обучение (далее договор);</w:t>
      </w:r>
    </w:p>
    <w:p w:rsidR="0001206D" w:rsidRPr="004E368A" w:rsidRDefault="0001206D" w:rsidP="00C33A3B">
      <w:pPr>
        <w:pStyle w:val="22"/>
      </w:pPr>
      <w:r w:rsidRPr="004E368A">
        <w:t>- «</w:t>
      </w:r>
      <w:r w:rsidR="00151451">
        <w:t>Учащийся</w:t>
      </w:r>
      <w:r w:rsidRPr="004E368A">
        <w:t>» - физическое лицо</w:t>
      </w:r>
      <w:r w:rsidR="00671104" w:rsidRPr="004E368A">
        <w:t>,</w:t>
      </w:r>
      <w:r w:rsidRPr="004E368A">
        <w:t xml:space="preserve"> осваивающее </w:t>
      </w:r>
      <w:r w:rsidR="005A6011" w:rsidRPr="004E368A">
        <w:t>образовательную программу;</w:t>
      </w:r>
    </w:p>
    <w:p w:rsidR="005A6011" w:rsidRPr="004E368A" w:rsidRDefault="005A6011" w:rsidP="00C33A3B">
      <w:pPr>
        <w:pStyle w:val="22"/>
      </w:pPr>
      <w:r w:rsidRPr="004E368A">
        <w:t xml:space="preserve">- «Недостаток платных </w:t>
      </w:r>
      <w:r w:rsidR="006166A8" w:rsidRPr="004E368A">
        <w:t xml:space="preserve">дополнительных </w:t>
      </w:r>
      <w:r w:rsidRPr="004E368A">
        <w:t xml:space="preserve">образовательных услуг» - не соответствие услуг </w:t>
      </w:r>
      <w:r w:rsidR="00536719" w:rsidRPr="004E368A">
        <w:t xml:space="preserve">условиям договора (при их отсутствии или неполноте условий обычно предъявляемым требованиям), или целям для которых платные </w:t>
      </w:r>
      <w:r w:rsidR="006166A8" w:rsidRPr="004E368A">
        <w:t xml:space="preserve">дополнительные </w:t>
      </w:r>
      <w:r w:rsidR="00536719" w:rsidRPr="004E368A">
        <w:t xml:space="preserve">образовательные услуги обычно используются, </w:t>
      </w:r>
      <w:r w:rsidR="000B32EA">
        <w:t>или целям, о которых И</w:t>
      </w:r>
      <w:r w:rsidR="00536719" w:rsidRPr="004E368A">
        <w:t>сполните</w:t>
      </w:r>
      <w:r w:rsidR="000B32EA">
        <w:t>ль был поставлен в известность З</w:t>
      </w:r>
      <w:r w:rsidR="00536719" w:rsidRPr="004E368A">
        <w:t>аказчиком при заключении договора, в том числе оказания их не в полном объеме;</w:t>
      </w:r>
    </w:p>
    <w:p w:rsidR="00536719" w:rsidRPr="000D4929" w:rsidRDefault="00536719" w:rsidP="00C33A3B">
      <w:pPr>
        <w:pStyle w:val="22"/>
      </w:pPr>
      <w:r w:rsidRPr="004E368A">
        <w:t xml:space="preserve">- «Существенный недостаток платных </w:t>
      </w:r>
      <w:r w:rsidR="006166A8" w:rsidRPr="004E368A">
        <w:t xml:space="preserve">дополнительных </w:t>
      </w:r>
      <w:r w:rsidRPr="004E368A">
        <w:t xml:space="preserve">образовательных услуг» - неустранимый недостаток, или недостаток который не может быть устранен без несоразмерных расходов или затрат времени, или выявляется неоднократно, или проявляется вновь после его </w:t>
      </w:r>
      <w:r w:rsidRPr="000D4929">
        <w:t xml:space="preserve">устранения, или другие подобные недостатки. </w:t>
      </w:r>
    </w:p>
    <w:p w:rsidR="00C33A3B" w:rsidRPr="000D4929" w:rsidRDefault="00C33A3B" w:rsidP="00C33A3B">
      <w:pPr>
        <w:pStyle w:val="22"/>
      </w:pPr>
      <w:r w:rsidRPr="000D4929">
        <w:t>1.3. Настоящее Положение регламентирует оказание</w:t>
      </w:r>
      <w:r w:rsidR="00C7279B" w:rsidRPr="000D4929">
        <w:t xml:space="preserve"> </w:t>
      </w:r>
      <w:r w:rsidRPr="000D4929">
        <w:t xml:space="preserve">платных </w:t>
      </w:r>
      <w:r w:rsidR="006166A8" w:rsidRPr="000D4929">
        <w:t xml:space="preserve">дополнительных </w:t>
      </w:r>
      <w:r w:rsidR="0040653B" w:rsidRPr="000D4929">
        <w:t>образова</w:t>
      </w:r>
      <w:r w:rsidR="00BC739A" w:rsidRPr="000D4929">
        <w:t xml:space="preserve">тельных услуг в </w:t>
      </w:r>
      <w:r w:rsidR="000B32EA">
        <w:t>Учреждении,</w:t>
      </w:r>
      <w:r w:rsidR="00EE4ED2" w:rsidRPr="000D4929">
        <w:t xml:space="preserve"> </w:t>
      </w:r>
      <w:r w:rsidRPr="000D4929">
        <w:t xml:space="preserve">регулирует отношения, возникающие между </w:t>
      </w:r>
      <w:r w:rsidR="006C3FC2" w:rsidRPr="000D4929">
        <w:t>Заказчиком</w:t>
      </w:r>
      <w:r w:rsidRPr="000D4929">
        <w:t xml:space="preserve"> и Исполнителем при оказании</w:t>
      </w:r>
      <w:r w:rsidR="00C7279B" w:rsidRPr="000D4929">
        <w:t xml:space="preserve"> </w:t>
      </w:r>
      <w:r w:rsidRPr="000D4929">
        <w:t xml:space="preserve">платных </w:t>
      </w:r>
      <w:r w:rsidR="006166A8" w:rsidRPr="000D4929">
        <w:t xml:space="preserve">дополнительных </w:t>
      </w:r>
      <w:r w:rsidRPr="000D4929">
        <w:t>образовательных услуг в сфере общего образования.</w:t>
      </w:r>
    </w:p>
    <w:p w:rsidR="00C33A3B" w:rsidRPr="004E368A" w:rsidRDefault="00C33A3B" w:rsidP="00C33A3B">
      <w:pPr>
        <w:pStyle w:val="22"/>
      </w:pPr>
      <w:r w:rsidRPr="004E368A">
        <w:t xml:space="preserve">1.4. </w:t>
      </w:r>
      <w:r w:rsidR="001B2C81">
        <w:t>П</w:t>
      </w:r>
      <w:r w:rsidR="001B2C81" w:rsidRPr="004E368A">
        <w:t xml:space="preserve">латные </w:t>
      </w:r>
      <w:r w:rsidR="001B2C81">
        <w:t>д</w:t>
      </w:r>
      <w:r w:rsidR="009B494C" w:rsidRPr="004E368A">
        <w:t xml:space="preserve">ополнительные </w:t>
      </w:r>
      <w:r w:rsidRPr="004E368A">
        <w:t>образовательные услуги предоставляются с целью всестороннего удовлетворения образовательных потребностей граждан, привлечения дополнительных источников финансирования Исполнителя, улучшения образовательного и воспитательного процессов, а также создания благоприятных условий для выявления</w:t>
      </w:r>
      <w:r w:rsidR="0001206D" w:rsidRPr="004E368A">
        <w:t xml:space="preserve"> и развития способностей </w:t>
      </w:r>
      <w:r w:rsidR="00151451">
        <w:t>учащихся</w:t>
      </w:r>
      <w:r w:rsidRPr="004E368A">
        <w:t xml:space="preserve">, реализации их творческого, интеллектуального и физического потенциала. </w:t>
      </w:r>
    </w:p>
    <w:p w:rsidR="00C33A3B" w:rsidRPr="004E368A" w:rsidRDefault="00C33A3B" w:rsidP="00C33A3B">
      <w:pPr>
        <w:pStyle w:val="22"/>
      </w:pPr>
      <w:r w:rsidRPr="004E368A">
        <w:t xml:space="preserve">1.5. </w:t>
      </w:r>
      <w:r w:rsidR="001B2C81">
        <w:t>П</w:t>
      </w:r>
      <w:r w:rsidR="001B2C81" w:rsidRPr="004E368A">
        <w:t xml:space="preserve">латные </w:t>
      </w:r>
      <w:r w:rsidR="001B2C81">
        <w:t>д</w:t>
      </w:r>
      <w:r w:rsidR="001B2C81" w:rsidRPr="004E368A">
        <w:t xml:space="preserve">ополнительные </w:t>
      </w:r>
      <w:r w:rsidRPr="004E368A">
        <w:t>образовательные ус</w:t>
      </w:r>
      <w:r w:rsidR="0001206D" w:rsidRPr="004E368A">
        <w:t>луги не могут быть оказаны вместо</w:t>
      </w:r>
      <w:r w:rsidRPr="004E368A">
        <w:t xml:space="preserve"> основной образовательной деятельности</w:t>
      </w:r>
      <w:r w:rsidR="0001206D" w:rsidRPr="004E368A">
        <w:t>, финансовое обеспечение которой осуществляется за счет бюджетных ассигнований</w:t>
      </w:r>
      <w:r w:rsidRPr="004E368A">
        <w:t xml:space="preserve"> или в рамках основных образовательных программ и государственных образовательных стандартов, финансируемых за счёт средств бюджета и осуществляются за счёт средств родителей </w:t>
      </w:r>
      <w:r w:rsidR="000B32EA">
        <w:t>(</w:t>
      </w:r>
      <w:r w:rsidR="000B32EA" w:rsidRPr="004E368A">
        <w:t>законных представителей)</w:t>
      </w:r>
      <w:r w:rsidR="000B32EA">
        <w:t xml:space="preserve"> </w:t>
      </w:r>
      <w:r w:rsidR="00151451">
        <w:t>учащихся</w:t>
      </w:r>
      <w:r w:rsidRPr="004E368A">
        <w:t>.</w:t>
      </w:r>
    </w:p>
    <w:p w:rsidR="00C33A3B" w:rsidRPr="000D4929" w:rsidRDefault="00C33A3B" w:rsidP="00C33A3B">
      <w:pPr>
        <w:pStyle w:val="22"/>
      </w:pPr>
      <w:r w:rsidRPr="000D4929">
        <w:t xml:space="preserve">1.6. </w:t>
      </w:r>
      <w:r w:rsidR="001B2C81">
        <w:t>П</w:t>
      </w:r>
      <w:r w:rsidR="001B2C81" w:rsidRPr="004E368A">
        <w:t xml:space="preserve">латные </w:t>
      </w:r>
      <w:r w:rsidR="001B2C81">
        <w:t>д</w:t>
      </w:r>
      <w:r w:rsidR="001B2C81" w:rsidRPr="004E368A">
        <w:t xml:space="preserve">ополнительные </w:t>
      </w:r>
      <w:r w:rsidRPr="000D4929">
        <w:t xml:space="preserve">образовательные услуги в соответствии со ст.16 Закона РФ «О защите прав </w:t>
      </w:r>
      <w:r w:rsidR="006C3FC2" w:rsidRPr="000D4929">
        <w:t>Потребителей</w:t>
      </w:r>
      <w:r w:rsidRPr="000D4929">
        <w:t xml:space="preserve">» могут оказываться только с согласия их </w:t>
      </w:r>
      <w:r w:rsidR="006C3FC2" w:rsidRPr="000D4929">
        <w:t>Заказчика</w:t>
      </w:r>
      <w:r w:rsidRPr="000D4929">
        <w:t xml:space="preserve">. Отказ </w:t>
      </w:r>
      <w:r w:rsidR="006C3FC2" w:rsidRPr="000D4929">
        <w:t xml:space="preserve">Заказчика </w:t>
      </w:r>
      <w:r w:rsidRPr="000D4929">
        <w:t xml:space="preserve"> от получения</w:t>
      </w:r>
      <w:r w:rsidR="009B494C" w:rsidRPr="000D4929">
        <w:t xml:space="preserve"> </w:t>
      </w:r>
      <w:r w:rsidRPr="000D4929">
        <w:t xml:space="preserve">платных </w:t>
      </w:r>
      <w:r w:rsidR="006166A8" w:rsidRPr="000D4929">
        <w:t xml:space="preserve">дополнительных </w:t>
      </w:r>
      <w:r w:rsidRPr="000D4929">
        <w:t>образовательных услуг не может быть причиной уменьшения объёма предоставленных ему основных услуг. Оказание</w:t>
      </w:r>
      <w:r w:rsidR="009B494C" w:rsidRPr="000D4929">
        <w:t xml:space="preserve"> </w:t>
      </w:r>
      <w:r w:rsidRPr="000D4929">
        <w:t xml:space="preserve">платных </w:t>
      </w:r>
      <w:r w:rsidR="006166A8" w:rsidRPr="000D4929">
        <w:t xml:space="preserve">дополнительных </w:t>
      </w:r>
      <w:r w:rsidRPr="000D4929">
        <w:t>образовательных услуг не может наносить ущерб или ухудшить качество предоставления основных образовательных услуг, которые</w:t>
      </w:r>
      <w:r w:rsidR="005D2B10" w:rsidRPr="005D2B10">
        <w:rPr>
          <w:szCs w:val="24"/>
        </w:rPr>
        <w:t xml:space="preserve"> </w:t>
      </w:r>
      <w:r w:rsidR="00EE4ED2">
        <w:t>Учреждение</w:t>
      </w:r>
      <w:r w:rsidR="00EE4ED2" w:rsidRPr="000D4929">
        <w:t xml:space="preserve"> </w:t>
      </w:r>
      <w:r w:rsidR="00C516B5" w:rsidRPr="000D4929">
        <w:t>обязан</w:t>
      </w:r>
      <w:r w:rsidR="00EE4ED2">
        <w:t>о</w:t>
      </w:r>
      <w:r w:rsidR="00C516B5" w:rsidRPr="000D4929">
        <w:t xml:space="preserve"> оказывать бесплатно</w:t>
      </w:r>
      <w:r w:rsidRPr="000D4929">
        <w:t>.</w:t>
      </w:r>
    </w:p>
    <w:p w:rsidR="00C33A3B" w:rsidRPr="000D4929" w:rsidRDefault="00C33A3B" w:rsidP="00C33A3B">
      <w:pPr>
        <w:pStyle w:val="22"/>
      </w:pPr>
      <w:r w:rsidRPr="000D4929">
        <w:lastRenderedPageBreak/>
        <w:t>1.7. Учреждение имеет право предоставить сторонним организациям или физическим лицам возможность оказания образовательных услуг.</w:t>
      </w:r>
    </w:p>
    <w:p w:rsidR="00C516B5" w:rsidRPr="000D4929" w:rsidRDefault="00C516B5" w:rsidP="00C33A3B">
      <w:pPr>
        <w:pStyle w:val="22"/>
      </w:pPr>
      <w:r w:rsidRPr="000D4929">
        <w:t>1.8. Увеличение стоимости</w:t>
      </w:r>
      <w:r w:rsidR="004D4CC0" w:rsidRPr="000D4929">
        <w:t xml:space="preserve"> </w:t>
      </w:r>
      <w:r w:rsidRPr="000D4929">
        <w:t xml:space="preserve">платных </w:t>
      </w:r>
      <w:r w:rsidR="006166A8" w:rsidRPr="000D4929">
        <w:t xml:space="preserve">дополнительных </w:t>
      </w:r>
      <w:r w:rsidR="006166A8">
        <w:t>о</w:t>
      </w:r>
      <w:r w:rsidRPr="000D4929">
        <w:t xml:space="preserve">бразовательных услуг после заключения договора не допускается. </w:t>
      </w:r>
    </w:p>
    <w:p w:rsidR="00021704" w:rsidRPr="000D4929" w:rsidRDefault="00B26945" w:rsidP="00B64DAC">
      <w:pPr>
        <w:pStyle w:val="22"/>
      </w:pPr>
      <w:r>
        <w:t>1.9</w:t>
      </w:r>
      <w:r w:rsidR="00C33A3B" w:rsidRPr="000D4929">
        <w:t xml:space="preserve">. Порядок предоставления платных </w:t>
      </w:r>
      <w:r w:rsidR="006166A8" w:rsidRPr="000D4929">
        <w:t xml:space="preserve">дополнительных </w:t>
      </w:r>
      <w:r w:rsidR="00C33A3B" w:rsidRPr="000D4929">
        <w:t>образовательных услуг регулируется действующим законодательством, условиями договора и настоящим Положением.</w:t>
      </w:r>
    </w:p>
    <w:p w:rsidR="00021704" w:rsidRPr="004E368A" w:rsidRDefault="00021704" w:rsidP="00C33A3B">
      <w:pPr>
        <w:pStyle w:val="21"/>
        <w:rPr>
          <w:color w:val="FF0000"/>
        </w:rPr>
      </w:pPr>
    </w:p>
    <w:p w:rsidR="00C33A3B" w:rsidRPr="000D4929" w:rsidRDefault="00C516B5" w:rsidP="00C33A3B">
      <w:pPr>
        <w:pStyle w:val="21"/>
      </w:pPr>
      <w:r w:rsidRPr="000D4929">
        <w:t xml:space="preserve">2. Информация о платных </w:t>
      </w:r>
      <w:r w:rsidR="006166A8" w:rsidRPr="000D4929">
        <w:t xml:space="preserve">дополнительных </w:t>
      </w:r>
      <w:r w:rsidRPr="000D4929">
        <w:t>образовательных услугах</w:t>
      </w:r>
      <w:r w:rsidR="00C33A3B" w:rsidRPr="000D4929">
        <w:t>.</w:t>
      </w:r>
    </w:p>
    <w:p w:rsidR="00C33A3B" w:rsidRPr="000D4929" w:rsidRDefault="00C33A3B" w:rsidP="00C33A3B">
      <w:pPr>
        <w:pStyle w:val="21"/>
      </w:pPr>
    </w:p>
    <w:p w:rsidR="00C33A3B" w:rsidRPr="000D4929" w:rsidRDefault="00C33A3B" w:rsidP="00C33A3B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D4929">
        <w:rPr>
          <w:rFonts w:ascii="Times New Roman" w:hAnsi="Times New Roman"/>
          <w:sz w:val="24"/>
        </w:rPr>
        <w:t xml:space="preserve">2.1. </w:t>
      </w:r>
      <w:r w:rsidR="00EE4ED2" w:rsidRPr="005201CB">
        <w:rPr>
          <w:rFonts w:ascii="Times New Roman" w:hAnsi="Times New Roman"/>
          <w:sz w:val="24"/>
          <w:szCs w:val="24"/>
        </w:rPr>
        <w:t>Учреждение</w:t>
      </w:r>
      <w:r w:rsidR="00EE4ED2" w:rsidRPr="000D4929">
        <w:rPr>
          <w:rFonts w:ascii="Times New Roman" w:hAnsi="Times New Roman"/>
          <w:sz w:val="24"/>
          <w:szCs w:val="24"/>
        </w:rPr>
        <w:t xml:space="preserve"> </w:t>
      </w:r>
      <w:r w:rsidR="007C3A7E" w:rsidRPr="000D4929">
        <w:rPr>
          <w:rFonts w:ascii="Times New Roman" w:hAnsi="Times New Roman"/>
          <w:sz w:val="24"/>
          <w:szCs w:val="24"/>
        </w:rPr>
        <w:t>может оказывать</w:t>
      </w:r>
      <w:r w:rsidRPr="000D4929">
        <w:rPr>
          <w:rFonts w:ascii="Times New Roman" w:hAnsi="Times New Roman"/>
          <w:sz w:val="24"/>
          <w:szCs w:val="24"/>
        </w:rPr>
        <w:t xml:space="preserve"> следующие</w:t>
      </w:r>
      <w:r w:rsidR="009B494C" w:rsidRPr="000D4929">
        <w:rPr>
          <w:rFonts w:ascii="Times New Roman" w:hAnsi="Times New Roman"/>
          <w:sz w:val="24"/>
          <w:szCs w:val="24"/>
        </w:rPr>
        <w:t xml:space="preserve"> </w:t>
      </w:r>
      <w:r w:rsidRPr="000D4929">
        <w:rPr>
          <w:rFonts w:ascii="Times New Roman" w:hAnsi="Times New Roman"/>
          <w:sz w:val="24"/>
          <w:szCs w:val="24"/>
        </w:rPr>
        <w:t xml:space="preserve">платные </w:t>
      </w:r>
      <w:r w:rsidR="006166A8" w:rsidRPr="000D4929">
        <w:rPr>
          <w:rFonts w:ascii="Times New Roman" w:hAnsi="Times New Roman"/>
          <w:sz w:val="24"/>
          <w:szCs w:val="24"/>
        </w:rPr>
        <w:t xml:space="preserve">дополнительные </w:t>
      </w:r>
      <w:r w:rsidR="006166A8">
        <w:rPr>
          <w:rFonts w:ascii="Times New Roman" w:hAnsi="Times New Roman"/>
          <w:sz w:val="24"/>
          <w:szCs w:val="24"/>
        </w:rPr>
        <w:t>о</w:t>
      </w:r>
      <w:r w:rsidRPr="000D4929">
        <w:rPr>
          <w:rFonts w:ascii="Times New Roman" w:hAnsi="Times New Roman"/>
          <w:sz w:val="24"/>
          <w:szCs w:val="24"/>
        </w:rPr>
        <w:t>бразовательные услуги:</w:t>
      </w:r>
    </w:p>
    <w:p w:rsidR="00A16738" w:rsidRPr="000D4929" w:rsidRDefault="00A16738" w:rsidP="00C33A3B">
      <w:pPr>
        <w:ind w:firstLine="720"/>
        <w:jc w:val="center"/>
        <w:rPr>
          <w:spacing w:val="-6"/>
          <w:sz w:val="24"/>
          <w:szCs w:val="24"/>
        </w:rPr>
      </w:pPr>
    </w:p>
    <w:tbl>
      <w:tblPr>
        <w:tblW w:w="10597" w:type="dxa"/>
        <w:tblLayout w:type="fixed"/>
        <w:tblLook w:val="04A0" w:firstRow="1" w:lastRow="0" w:firstColumn="1" w:lastColumn="0" w:noHBand="0" w:noVBand="1"/>
      </w:tblPr>
      <w:tblGrid>
        <w:gridCol w:w="92"/>
        <w:gridCol w:w="3277"/>
        <w:gridCol w:w="425"/>
        <w:gridCol w:w="1843"/>
        <w:gridCol w:w="141"/>
        <w:gridCol w:w="4643"/>
        <w:gridCol w:w="176"/>
      </w:tblGrid>
      <w:tr w:rsidR="0042148C" w:rsidRPr="000D4929" w:rsidTr="00790BEA">
        <w:trPr>
          <w:gridBefore w:val="1"/>
          <w:wBefore w:w="92" w:type="dxa"/>
          <w:trHeight w:val="634"/>
        </w:trPr>
        <w:tc>
          <w:tcPr>
            <w:tcW w:w="3277" w:type="dxa"/>
            <w:vAlign w:val="center"/>
          </w:tcPr>
          <w:p w:rsidR="0042148C" w:rsidRPr="000D4929" w:rsidRDefault="0042148C">
            <w:pPr>
              <w:rPr>
                <w:b/>
                <w:sz w:val="24"/>
                <w:szCs w:val="24"/>
              </w:rPr>
            </w:pPr>
            <w:r w:rsidRPr="000D4929">
              <w:rPr>
                <w:b/>
                <w:sz w:val="24"/>
                <w:szCs w:val="24"/>
                <w:lang w:val="en-US"/>
              </w:rPr>
              <w:t>I</w:t>
            </w:r>
            <w:r w:rsidRPr="000D4929">
              <w:rPr>
                <w:b/>
                <w:sz w:val="24"/>
                <w:szCs w:val="24"/>
              </w:rPr>
              <w:t>. Гуманитарное направление:</w:t>
            </w:r>
          </w:p>
          <w:p w:rsidR="0042148C" w:rsidRPr="000D4929" w:rsidRDefault="0042148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2148C" w:rsidRPr="000D4929" w:rsidRDefault="0042148C">
            <w:pPr>
              <w:jc w:val="center"/>
              <w:rPr>
                <w:sz w:val="24"/>
                <w:szCs w:val="24"/>
              </w:rPr>
            </w:pPr>
          </w:p>
          <w:p w:rsidR="0042148C" w:rsidRPr="000D4929" w:rsidRDefault="00421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Введение в социологию</w:t>
            </w:r>
          </w:p>
        </w:tc>
        <w:tc>
          <w:tcPr>
            <w:tcW w:w="2409" w:type="dxa"/>
            <w:gridSpan w:val="3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11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Образ и мысль</w:t>
            </w:r>
          </w:p>
        </w:tc>
        <w:tc>
          <w:tcPr>
            <w:tcW w:w="2409" w:type="dxa"/>
            <w:gridSpan w:val="3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4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 месяцев (32 академических часа)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 месяцев (32 академических часа)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 месяцев (32 академических часа)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 месяцев (32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1134"/>
        </w:trPr>
        <w:tc>
          <w:tcPr>
            <w:tcW w:w="3277" w:type="dxa"/>
          </w:tcPr>
          <w:p w:rsidR="0042148C" w:rsidRPr="000D4929" w:rsidRDefault="0042148C" w:rsidP="009611E8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Познавательные и логические задачи по обществознанию</w:t>
            </w: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11 класс</w:t>
            </w:r>
          </w:p>
        </w:tc>
        <w:tc>
          <w:tcPr>
            <w:tcW w:w="4819" w:type="dxa"/>
            <w:gridSpan w:val="2"/>
          </w:tcPr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Слово в контексте культуры</w:t>
            </w:r>
          </w:p>
        </w:tc>
        <w:tc>
          <w:tcPr>
            <w:tcW w:w="2409" w:type="dxa"/>
            <w:gridSpan w:val="3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11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Умное перышко</w:t>
            </w:r>
          </w:p>
        </w:tc>
        <w:tc>
          <w:tcPr>
            <w:tcW w:w="2409" w:type="dxa"/>
            <w:gridSpan w:val="3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4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Эрудит</w:t>
            </w:r>
          </w:p>
          <w:p w:rsidR="00C516B5" w:rsidRPr="000D4929" w:rsidRDefault="00C516B5">
            <w:pPr>
              <w:rPr>
                <w:sz w:val="24"/>
                <w:szCs w:val="24"/>
              </w:rPr>
            </w:pPr>
          </w:p>
          <w:p w:rsidR="00C516B5" w:rsidRPr="000D4929" w:rsidRDefault="00C516B5">
            <w:pPr>
              <w:rPr>
                <w:sz w:val="24"/>
                <w:szCs w:val="24"/>
              </w:rPr>
            </w:pPr>
          </w:p>
          <w:p w:rsidR="00C516B5" w:rsidRPr="000D4929" w:rsidRDefault="00C516B5">
            <w:pPr>
              <w:rPr>
                <w:sz w:val="24"/>
                <w:szCs w:val="24"/>
              </w:rPr>
            </w:pPr>
          </w:p>
          <w:p w:rsidR="00C516B5" w:rsidRPr="000D4929" w:rsidRDefault="00C516B5">
            <w:pPr>
              <w:rPr>
                <w:sz w:val="24"/>
                <w:szCs w:val="24"/>
              </w:rPr>
            </w:pPr>
          </w:p>
          <w:p w:rsidR="00C516B5" w:rsidRPr="000D4929" w:rsidRDefault="00C516B5">
            <w:pPr>
              <w:rPr>
                <w:sz w:val="24"/>
                <w:szCs w:val="24"/>
              </w:rPr>
            </w:pPr>
          </w:p>
          <w:p w:rsidR="00C516B5" w:rsidRPr="000D4929" w:rsidRDefault="00C516B5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Текст под лингвистическим микроскопом</w:t>
            </w:r>
          </w:p>
          <w:p w:rsidR="00EC12B4" w:rsidRPr="000D4929" w:rsidRDefault="00EC12B4">
            <w:pPr>
              <w:rPr>
                <w:sz w:val="24"/>
                <w:szCs w:val="24"/>
              </w:rPr>
            </w:pPr>
          </w:p>
          <w:p w:rsidR="00EC12B4" w:rsidRPr="000D4929" w:rsidRDefault="00EC12B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Театральная игра как способ углубленного изучения  литературы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Есть в правилах таинственная сила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Литературный Нижний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Слово в системе славянской национальной традиции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Реформаторство в России. Успехи и неудачи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B64DAC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История Дипломатии</w:t>
            </w:r>
          </w:p>
          <w:p w:rsidR="00B64DAC" w:rsidRPr="000D4929" w:rsidRDefault="00B64DAC">
            <w:pPr>
              <w:rPr>
                <w:sz w:val="24"/>
                <w:szCs w:val="24"/>
              </w:rPr>
            </w:pPr>
          </w:p>
          <w:p w:rsidR="00B64DAC" w:rsidRPr="000D4929" w:rsidRDefault="00B64DA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класс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4 класс</w:t>
            </w:r>
          </w:p>
          <w:p w:rsidR="00C516B5" w:rsidRPr="000D4929" w:rsidRDefault="00C516B5">
            <w:pPr>
              <w:rPr>
                <w:sz w:val="24"/>
                <w:szCs w:val="24"/>
              </w:rPr>
            </w:pPr>
          </w:p>
          <w:p w:rsidR="00C516B5" w:rsidRPr="000D4929" w:rsidRDefault="00C516B5">
            <w:pPr>
              <w:rPr>
                <w:sz w:val="24"/>
                <w:szCs w:val="24"/>
              </w:rPr>
            </w:pPr>
          </w:p>
          <w:p w:rsidR="00C516B5" w:rsidRPr="000D4929" w:rsidRDefault="00C516B5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9</w:t>
            </w:r>
            <w:r w:rsidR="003D760C">
              <w:rPr>
                <w:sz w:val="24"/>
                <w:szCs w:val="24"/>
              </w:rPr>
              <w:t xml:space="preserve"> </w:t>
            </w:r>
            <w:r w:rsidRPr="000D4929">
              <w:rPr>
                <w:sz w:val="24"/>
                <w:szCs w:val="24"/>
              </w:rPr>
              <w:t>класс</w:t>
            </w:r>
          </w:p>
          <w:p w:rsidR="002A0B67" w:rsidRPr="000D4929" w:rsidRDefault="002A0B67">
            <w:pPr>
              <w:rPr>
                <w:sz w:val="24"/>
                <w:szCs w:val="24"/>
              </w:rPr>
            </w:pPr>
          </w:p>
          <w:p w:rsidR="002A0B67" w:rsidRPr="000D4929" w:rsidRDefault="002A0B67">
            <w:pPr>
              <w:rPr>
                <w:sz w:val="24"/>
                <w:szCs w:val="24"/>
              </w:rPr>
            </w:pPr>
          </w:p>
          <w:p w:rsidR="002A0B67" w:rsidRPr="000D4929" w:rsidRDefault="002A0B67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5 класс</w:t>
            </w:r>
          </w:p>
          <w:p w:rsidR="002A0B67" w:rsidRPr="000D4929" w:rsidRDefault="002A0B67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6 класс</w:t>
            </w:r>
          </w:p>
          <w:p w:rsidR="002A0B67" w:rsidRPr="000D4929" w:rsidRDefault="002A0B67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7 класс</w:t>
            </w:r>
          </w:p>
          <w:p w:rsidR="002A0B67" w:rsidRPr="000D4929" w:rsidRDefault="002A0B67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 класс</w:t>
            </w:r>
          </w:p>
          <w:p w:rsidR="002A0B67" w:rsidRPr="000D4929" w:rsidRDefault="002A0B67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9 класс</w:t>
            </w:r>
          </w:p>
          <w:p w:rsidR="002A0B67" w:rsidRPr="000D4929" w:rsidRDefault="002A0B67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lastRenderedPageBreak/>
              <w:t>10 класс</w:t>
            </w:r>
          </w:p>
          <w:p w:rsidR="00BA2DDB" w:rsidRPr="000D4929" w:rsidRDefault="002A0B67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11 класс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5 класс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6 класс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7 класс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 класс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9 класс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6 класс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7 класс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5 класс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11 класс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10 класс</w:t>
            </w:r>
          </w:p>
          <w:p w:rsidR="00EC12B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11 класс</w:t>
            </w:r>
          </w:p>
          <w:p w:rsidR="00EC12B4" w:rsidRPr="000D4929" w:rsidRDefault="00EC12B4">
            <w:pPr>
              <w:rPr>
                <w:sz w:val="24"/>
                <w:szCs w:val="24"/>
              </w:rPr>
            </w:pP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</w:t>
            </w:r>
            <w:r w:rsidR="003D760C">
              <w:rPr>
                <w:sz w:val="24"/>
                <w:szCs w:val="24"/>
              </w:rPr>
              <w:t>5 месяца</w:t>
            </w:r>
            <w:r w:rsidR="0042148C" w:rsidRPr="000D4929">
              <w:rPr>
                <w:sz w:val="24"/>
                <w:szCs w:val="24"/>
              </w:rPr>
              <w:t xml:space="preserve"> (18 академических часов)</w:t>
            </w:r>
          </w:p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D760C">
              <w:rPr>
                <w:sz w:val="24"/>
                <w:szCs w:val="24"/>
              </w:rPr>
              <w:t>5 месяца</w:t>
            </w:r>
            <w:r w:rsidR="0042148C" w:rsidRPr="000D4929">
              <w:rPr>
                <w:sz w:val="24"/>
                <w:szCs w:val="24"/>
              </w:rPr>
              <w:t xml:space="preserve"> (18 академических часов)</w:t>
            </w:r>
          </w:p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D760C">
              <w:rPr>
                <w:sz w:val="24"/>
                <w:szCs w:val="24"/>
              </w:rPr>
              <w:t>5 месяца</w:t>
            </w:r>
            <w:r w:rsidR="0042148C" w:rsidRPr="000D4929">
              <w:rPr>
                <w:sz w:val="24"/>
                <w:szCs w:val="24"/>
              </w:rPr>
              <w:t xml:space="preserve"> (18 академических часов)</w:t>
            </w:r>
          </w:p>
          <w:p w:rsidR="0042148C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D760C">
              <w:rPr>
                <w:sz w:val="24"/>
                <w:szCs w:val="24"/>
              </w:rPr>
              <w:t>5 месяца</w:t>
            </w:r>
            <w:r w:rsidR="0042148C" w:rsidRPr="000D4929">
              <w:rPr>
                <w:sz w:val="24"/>
                <w:szCs w:val="24"/>
              </w:rPr>
              <w:t xml:space="preserve"> (18 академических часов)</w:t>
            </w:r>
          </w:p>
          <w:p w:rsidR="00C516B5" w:rsidRPr="000D4929" w:rsidRDefault="00C516B5">
            <w:pPr>
              <w:rPr>
                <w:sz w:val="24"/>
                <w:szCs w:val="24"/>
              </w:rPr>
            </w:pPr>
          </w:p>
          <w:p w:rsidR="00C516B5" w:rsidRPr="000D4929" w:rsidRDefault="00C516B5">
            <w:pPr>
              <w:rPr>
                <w:sz w:val="24"/>
                <w:szCs w:val="24"/>
              </w:rPr>
            </w:pPr>
          </w:p>
          <w:p w:rsidR="00C516B5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C516B5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2A0B67" w:rsidRPr="000D4929" w:rsidRDefault="002A0B67">
            <w:pPr>
              <w:rPr>
                <w:sz w:val="24"/>
                <w:szCs w:val="24"/>
              </w:rPr>
            </w:pPr>
          </w:p>
          <w:p w:rsidR="002A0B67" w:rsidRPr="000D4929" w:rsidRDefault="002A0B67">
            <w:pPr>
              <w:rPr>
                <w:sz w:val="24"/>
                <w:szCs w:val="24"/>
              </w:rPr>
            </w:pPr>
          </w:p>
          <w:p w:rsidR="002A0B67" w:rsidRPr="000D4929" w:rsidRDefault="005C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3D760C">
              <w:rPr>
                <w:sz w:val="24"/>
                <w:szCs w:val="24"/>
              </w:rPr>
              <w:t>5 месяцев</w:t>
            </w:r>
            <w:r w:rsidR="002A0B67" w:rsidRPr="000D4929">
              <w:rPr>
                <w:sz w:val="24"/>
                <w:szCs w:val="24"/>
              </w:rPr>
              <w:t xml:space="preserve"> (34 академических часа)</w:t>
            </w: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 академических часа)</w:t>
            </w: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(34академических часа)</w:t>
            </w: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(34академических часа)</w:t>
            </w: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 академических часа)</w:t>
            </w: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 академических часа)</w:t>
            </w: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 академических часа)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 академических часа)</w:t>
            </w: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 академических часа)</w:t>
            </w: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 академических часа)</w:t>
            </w: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 академических часа)</w:t>
            </w: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 академических часа)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 академических часа)</w:t>
            </w: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 академических часа)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 месяцев (30 академических часов)</w:t>
            </w: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BA2DDB">
            <w:pPr>
              <w:rPr>
                <w:sz w:val="24"/>
                <w:szCs w:val="24"/>
              </w:rPr>
            </w:pPr>
          </w:p>
          <w:p w:rsidR="00BA2DDB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BA2DDB" w:rsidRPr="000D4929">
              <w:rPr>
                <w:sz w:val="24"/>
                <w:szCs w:val="24"/>
              </w:rPr>
              <w:t>(34 академических часа)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021704" w:rsidRPr="000D4929">
              <w:rPr>
                <w:sz w:val="24"/>
                <w:szCs w:val="24"/>
              </w:rPr>
              <w:t>(34 академических часа)</w:t>
            </w:r>
          </w:p>
          <w:p w:rsidR="00C516B5" w:rsidRPr="000D4929" w:rsidRDefault="003D760C" w:rsidP="0096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021704" w:rsidRPr="000D4929">
              <w:rPr>
                <w:sz w:val="24"/>
                <w:szCs w:val="24"/>
              </w:rPr>
              <w:t>(34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b/>
                <w:sz w:val="24"/>
                <w:szCs w:val="24"/>
              </w:rPr>
            </w:pPr>
            <w:r w:rsidRPr="000D4929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0D4929">
              <w:rPr>
                <w:b/>
                <w:sz w:val="24"/>
                <w:szCs w:val="24"/>
              </w:rPr>
              <w:t>. Естественно- математическое направление: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Астрономия и физика космоса</w:t>
            </w: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11 класс</w:t>
            </w: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  <w:lang w:val="en-US"/>
              </w:rPr>
            </w:pPr>
            <w:r w:rsidRPr="000D4929">
              <w:rPr>
                <w:sz w:val="24"/>
                <w:szCs w:val="24"/>
              </w:rPr>
              <w:t>Искусство феи Фантазии</w:t>
            </w:r>
          </w:p>
        </w:tc>
        <w:tc>
          <w:tcPr>
            <w:tcW w:w="2409" w:type="dxa"/>
            <w:gridSpan w:val="3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4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Комплексные задачи в математике</w:t>
            </w:r>
          </w:p>
        </w:tc>
        <w:tc>
          <w:tcPr>
            <w:tcW w:w="2409" w:type="dxa"/>
            <w:gridSpan w:val="3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11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Путешествие в планиметрию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7 класс</w:t>
            </w: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42148C" w:rsidRPr="000D4929">
              <w:rPr>
                <w:sz w:val="24"/>
                <w:szCs w:val="24"/>
              </w:rPr>
              <w:t>(34 академических часа)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Решение математических задач повышенной сложности</w:t>
            </w:r>
          </w:p>
        </w:tc>
        <w:tc>
          <w:tcPr>
            <w:tcW w:w="2409" w:type="dxa"/>
            <w:gridSpan w:val="3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11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месяцев</w:t>
            </w:r>
            <w:r w:rsidRPr="000D4929">
              <w:rPr>
                <w:sz w:val="24"/>
                <w:szCs w:val="24"/>
              </w:rPr>
              <w:t xml:space="preserve"> </w:t>
            </w:r>
            <w:r w:rsidR="0042148C" w:rsidRPr="000D4929">
              <w:rPr>
                <w:sz w:val="24"/>
                <w:szCs w:val="24"/>
              </w:rPr>
              <w:t>(34 академических часа)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63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lastRenderedPageBreak/>
              <w:t>Решение уравнений и неравенств с параметрами</w:t>
            </w:r>
          </w:p>
        </w:tc>
        <w:tc>
          <w:tcPr>
            <w:tcW w:w="2409" w:type="dxa"/>
            <w:gridSpan w:val="3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11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Химия - профи</w:t>
            </w:r>
          </w:p>
        </w:tc>
        <w:tc>
          <w:tcPr>
            <w:tcW w:w="2409" w:type="dxa"/>
            <w:gridSpan w:val="3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11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Я познаю мир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Живая математика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Физика в опытах и демонстрациях</w:t>
            </w:r>
          </w:p>
        </w:tc>
        <w:tc>
          <w:tcPr>
            <w:tcW w:w="2409" w:type="dxa"/>
            <w:gridSpan w:val="3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4 класс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5 класс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6 класс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 xml:space="preserve">7 класс  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месяца</w:t>
            </w:r>
            <w:r w:rsidRPr="000D4929">
              <w:rPr>
                <w:sz w:val="24"/>
                <w:szCs w:val="24"/>
              </w:rPr>
              <w:t xml:space="preserve"> </w:t>
            </w:r>
            <w:r w:rsidR="0042148C" w:rsidRPr="000D4929">
              <w:rPr>
                <w:sz w:val="24"/>
                <w:szCs w:val="24"/>
              </w:rPr>
              <w:t>(18 академических часов)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месяца</w:t>
            </w:r>
            <w:r w:rsidRPr="000D4929">
              <w:rPr>
                <w:sz w:val="24"/>
                <w:szCs w:val="24"/>
              </w:rPr>
              <w:t xml:space="preserve"> </w:t>
            </w:r>
            <w:r w:rsidR="0042148C" w:rsidRPr="000D4929">
              <w:rPr>
                <w:sz w:val="24"/>
                <w:szCs w:val="24"/>
              </w:rPr>
              <w:t>(18 академических часов)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месяца</w:t>
            </w:r>
            <w:r w:rsidRPr="000D4929">
              <w:rPr>
                <w:sz w:val="24"/>
                <w:szCs w:val="24"/>
              </w:rPr>
              <w:t xml:space="preserve"> </w:t>
            </w:r>
            <w:r w:rsidR="0042148C" w:rsidRPr="000D4929">
              <w:rPr>
                <w:sz w:val="24"/>
                <w:szCs w:val="24"/>
              </w:rPr>
              <w:t>(18 академических часов)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месяца</w:t>
            </w:r>
            <w:r w:rsidRPr="000D4929">
              <w:rPr>
                <w:sz w:val="24"/>
                <w:szCs w:val="24"/>
              </w:rPr>
              <w:t xml:space="preserve"> </w:t>
            </w:r>
            <w:r w:rsidR="0042148C" w:rsidRPr="000D4929">
              <w:rPr>
                <w:sz w:val="24"/>
                <w:szCs w:val="24"/>
              </w:rPr>
              <w:t>(18 академических часов)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0D4929">
              <w:rPr>
                <w:sz w:val="24"/>
                <w:szCs w:val="24"/>
              </w:rPr>
              <w:t xml:space="preserve">5 месяцев </w:t>
            </w:r>
            <w:r w:rsidR="00021704" w:rsidRPr="000D4929">
              <w:rPr>
                <w:sz w:val="24"/>
                <w:szCs w:val="24"/>
              </w:rPr>
              <w:t>(34 академических часа)</w:t>
            </w:r>
          </w:p>
          <w:p w:rsidR="00021704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0D4929">
              <w:rPr>
                <w:sz w:val="24"/>
                <w:szCs w:val="24"/>
              </w:rPr>
              <w:t xml:space="preserve">5 месяцев </w:t>
            </w:r>
            <w:r w:rsidR="00021704" w:rsidRPr="000D4929">
              <w:rPr>
                <w:sz w:val="24"/>
                <w:szCs w:val="24"/>
              </w:rPr>
              <w:t>(34 академических часа)</w:t>
            </w:r>
          </w:p>
          <w:p w:rsidR="00021704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0D4929">
              <w:rPr>
                <w:sz w:val="24"/>
                <w:szCs w:val="24"/>
              </w:rPr>
              <w:t xml:space="preserve">5 месяцев </w:t>
            </w:r>
            <w:r w:rsidR="00021704" w:rsidRPr="000D4929">
              <w:rPr>
                <w:sz w:val="24"/>
                <w:szCs w:val="24"/>
              </w:rPr>
              <w:t>(34 академических часа)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b/>
                <w:sz w:val="24"/>
                <w:szCs w:val="24"/>
              </w:rPr>
            </w:pPr>
            <w:r w:rsidRPr="000D4929">
              <w:rPr>
                <w:b/>
                <w:sz w:val="24"/>
                <w:szCs w:val="24"/>
                <w:lang w:val="en-US"/>
              </w:rPr>
              <w:t>III</w:t>
            </w:r>
            <w:r w:rsidRPr="000D4929">
              <w:rPr>
                <w:b/>
                <w:sz w:val="24"/>
                <w:szCs w:val="24"/>
              </w:rPr>
              <w:t>. Лингвистическое направление:</w:t>
            </w:r>
          </w:p>
          <w:p w:rsidR="0042148C" w:rsidRPr="000D4929" w:rsidRDefault="0042148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Английский для всей семьи</w:t>
            </w: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1-4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разновозрастная группа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0D4929">
              <w:rPr>
                <w:sz w:val="24"/>
                <w:szCs w:val="24"/>
              </w:rPr>
              <w:t xml:space="preserve">5 месяцев </w:t>
            </w:r>
            <w:r w:rsidR="0042148C" w:rsidRPr="000D4929">
              <w:rPr>
                <w:sz w:val="24"/>
                <w:szCs w:val="24"/>
              </w:rPr>
              <w:t>(35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Английский для туризма</w:t>
            </w: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7-10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разновозрастная группа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0D4929">
              <w:rPr>
                <w:sz w:val="24"/>
                <w:szCs w:val="24"/>
              </w:rPr>
              <w:t xml:space="preserve">5 месяцев </w:t>
            </w:r>
            <w:r w:rsidR="0042148C" w:rsidRPr="000D4929">
              <w:rPr>
                <w:sz w:val="24"/>
                <w:szCs w:val="24"/>
              </w:rPr>
              <w:t>(34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Испанский для начинающих</w:t>
            </w: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5-8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разновозрастная группа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8.5 месяцев (68 академических часов)</w:t>
            </w: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 xml:space="preserve">Культура письменного общения на английском языке </w:t>
            </w: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7-9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разновозрастная группа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(35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Курс ускоренного обучения французскому языку</w:t>
            </w: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5-8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разновозрастная группа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615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Тонкости грамматики английского языка (повышенный уровень)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11 класс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 (68 академических часов)</w:t>
            </w:r>
          </w:p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 (68 академических часов)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 xml:space="preserve">Тонкости грамматики французского языка </w:t>
            </w: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8-9 класс</w:t>
            </w:r>
          </w:p>
          <w:p w:rsidR="0042148C" w:rsidRPr="000D4929" w:rsidRDefault="0042148C" w:rsidP="00790BEA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разновозрастная группа</w:t>
            </w:r>
          </w:p>
        </w:tc>
        <w:tc>
          <w:tcPr>
            <w:tcW w:w="4819" w:type="dxa"/>
            <w:gridSpan w:val="2"/>
          </w:tcPr>
          <w:p w:rsidR="0042148C" w:rsidRPr="000D4929" w:rsidRDefault="003D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2148C" w:rsidRPr="000D4929">
              <w:rPr>
                <w:sz w:val="24"/>
                <w:szCs w:val="24"/>
              </w:rPr>
              <w:t>5 месяцев (34 академических часа)</w:t>
            </w: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021704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Читаем сказки на английском языке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В контакте с английским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 xml:space="preserve">Английский язык с героями мультфильмов 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Познакомься с Америкой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42148C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Английский язык в песнях</w:t>
            </w:r>
            <w:r w:rsidR="0042148C" w:rsidRPr="000D4929">
              <w:rPr>
                <w:sz w:val="24"/>
                <w:szCs w:val="24"/>
              </w:rPr>
              <w:t xml:space="preserve"> 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lastRenderedPageBreak/>
              <w:t>2 класс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 класс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2 класс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4 класс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5-6 класс</w:t>
            </w:r>
          </w:p>
        </w:tc>
        <w:tc>
          <w:tcPr>
            <w:tcW w:w="4819" w:type="dxa"/>
            <w:gridSpan w:val="2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lastRenderedPageBreak/>
              <w:t>6 месяцев (24 академических часа)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55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0D4929">
              <w:rPr>
                <w:sz w:val="24"/>
                <w:szCs w:val="24"/>
              </w:rPr>
              <w:t xml:space="preserve">5 месяцев </w:t>
            </w:r>
            <w:r w:rsidR="00021704" w:rsidRPr="000D4929">
              <w:rPr>
                <w:sz w:val="24"/>
                <w:szCs w:val="24"/>
              </w:rPr>
              <w:t>(68 академических часов)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55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0D4929">
              <w:rPr>
                <w:sz w:val="24"/>
                <w:szCs w:val="24"/>
              </w:rPr>
              <w:t xml:space="preserve">5 месяцев </w:t>
            </w:r>
            <w:r w:rsidR="00021704" w:rsidRPr="000D4929">
              <w:rPr>
                <w:sz w:val="24"/>
                <w:szCs w:val="24"/>
              </w:rPr>
              <w:t>(34 академических часа)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8E4B57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 месяцев (29</w:t>
            </w:r>
            <w:r w:rsidR="00021704" w:rsidRPr="000D4929">
              <w:rPr>
                <w:sz w:val="24"/>
                <w:szCs w:val="24"/>
              </w:rPr>
              <w:t xml:space="preserve"> академических часов)</w:t>
            </w:r>
          </w:p>
          <w:p w:rsidR="00021704" w:rsidRPr="000D4929" w:rsidRDefault="00021704">
            <w:pPr>
              <w:rPr>
                <w:sz w:val="24"/>
                <w:szCs w:val="24"/>
              </w:rPr>
            </w:pPr>
          </w:p>
          <w:p w:rsidR="00021704" w:rsidRPr="000D4929" w:rsidRDefault="00021704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 месяцев (3</w:t>
            </w:r>
            <w:r w:rsidR="008E4B57" w:rsidRPr="000D4929">
              <w:rPr>
                <w:sz w:val="24"/>
                <w:szCs w:val="24"/>
              </w:rPr>
              <w:t>0</w:t>
            </w:r>
            <w:r w:rsidRPr="000D4929">
              <w:rPr>
                <w:sz w:val="24"/>
                <w:szCs w:val="24"/>
              </w:rPr>
              <w:t xml:space="preserve"> академических часа)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</w:tr>
      <w:tr w:rsidR="0042148C" w:rsidRPr="000D4929" w:rsidTr="00790BEA">
        <w:trPr>
          <w:gridBefore w:val="1"/>
          <w:wBefore w:w="92" w:type="dxa"/>
          <w:trHeight w:val="724"/>
        </w:trPr>
        <w:tc>
          <w:tcPr>
            <w:tcW w:w="3277" w:type="dxa"/>
          </w:tcPr>
          <w:p w:rsidR="0042148C" w:rsidRPr="000D4929" w:rsidRDefault="0042148C" w:rsidP="00790BEA">
            <w:pPr>
              <w:rPr>
                <w:b/>
                <w:sz w:val="24"/>
                <w:szCs w:val="24"/>
              </w:rPr>
            </w:pPr>
            <w:r w:rsidRPr="000D4929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0D4929">
              <w:rPr>
                <w:b/>
                <w:sz w:val="24"/>
                <w:szCs w:val="24"/>
              </w:rPr>
              <w:t>. Подготовка детей к школе:</w:t>
            </w:r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2148C" w:rsidRPr="000D4929" w:rsidRDefault="0042148C">
            <w:pPr>
              <w:rPr>
                <w:sz w:val="24"/>
                <w:szCs w:val="24"/>
              </w:rPr>
            </w:pPr>
          </w:p>
        </w:tc>
      </w:tr>
      <w:tr w:rsidR="0042148C" w:rsidRPr="000D4929" w:rsidTr="00790BEA">
        <w:trPr>
          <w:gridBefore w:val="1"/>
          <w:wBefore w:w="92" w:type="dxa"/>
          <w:trHeight w:val="510"/>
        </w:trPr>
        <w:tc>
          <w:tcPr>
            <w:tcW w:w="3277" w:type="dxa"/>
          </w:tcPr>
          <w:p w:rsidR="0042148C" w:rsidRPr="000D4929" w:rsidRDefault="0042148C">
            <w:pPr>
              <w:rPr>
                <w:sz w:val="24"/>
                <w:szCs w:val="24"/>
              </w:rPr>
            </w:pPr>
            <w:proofErr w:type="spellStart"/>
            <w:r w:rsidRPr="000D4929">
              <w:rPr>
                <w:sz w:val="24"/>
                <w:szCs w:val="24"/>
              </w:rPr>
              <w:t>Начинайка</w:t>
            </w:r>
            <w:proofErr w:type="spellEnd"/>
          </w:p>
        </w:tc>
        <w:tc>
          <w:tcPr>
            <w:tcW w:w="2409" w:type="dxa"/>
            <w:gridSpan w:val="3"/>
          </w:tcPr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 xml:space="preserve">дети дошкольного возраста </w:t>
            </w:r>
          </w:p>
          <w:p w:rsidR="0042148C" w:rsidRPr="000D4929" w:rsidRDefault="0042148C">
            <w:pPr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с 5,5 лет</w:t>
            </w:r>
          </w:p>
        </w:tc>
        <w:tc>
          <w:tcPr>
            <w:tcW w:w="4819" w:type="dxa"/>
            <w:gridSpan w:val="2"/>
          </w:tcPr>
          <w:p w:rsidR="0042148C" w:rsidRPr="000D4929" w:rsidRDefault="0055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42148C" w:rsidRPr="000D4929">
              <w:rPr>
                <w:sz w:val="24"/>
                <w:szCs w:val="24"/>
              </w:rPr>
              <w:t>5 месяцев (66 академических часов)</w:t>
            </w:r>
          </w:p>
        </w:tc>
      </w:tr>
      <w:tr w:rsidR="00790BEA" w:rsidRPr="000D4929" w:rsidTr="00790BEA">
        <w:trPr>
          <w:gridAfter w:val="1"/>
          <w:wAfter w:w="176" w:type="dxa"/>
        </w:trPr>
        <w:tc>
          <w:tcPr>
            <w:tcW w:w="10421" w:type="dxa"/>
            <w:gridSpan w:val="6"/>
            <w:shd w:val="clear" w:color="auto" w:fill="auto"/>
          </w:tcPr>
          <w:p w:rsidR="00790BEA" w:rsidRPr="000D4929" w:rsidRDefault="00790BEA" w:rsidP="008E4B57">
            <w:pPr>
              <w:spacing w:line="360" w:lineRule="auto"/>
              <w:ind w:right="183"/>
              <w:jc w:val="both"/>
              <w:rPr>
                <w:b/>
                <w:sz w:val="24"/>
                <w:szCs w:val="24"/>
              </w:rPr>
            </w:pPr>
            <w:r w:rsidRPr="000D4929">
              <w:rPr>
                <w:b/>
                <w:sz w:val="24"/>
                <w:szCs w:val="24"/>
                <w:lang w:val="en-US"/>
              </w:rPr>
              <w:t>V</w:t>
            </w:r>
            <w:r w:rsidRPr="000D4929">
              <w:rPr>
                <w:b/>
                <w:sz w:val="24"/>
                <w:szCs w:val="24"/>
              </w:rPr>
              <w:t>. Декоративно- прикладное направление</w:t>
            </w:r>
          </w:p>
        </w:tc>
      </w:tr>
      <w:tr w:rsidR="00790BEA" w:rsidRPr="000D4929" w:rsidTr="00790BEA">
        <w:trPr>
          <w:gridAfter w:val="1"/>
          <w:wAfter w:w="176" w:type="dxa"/>
        </w:trPr>
        <w:tc>
          <w:tcPr>
            <w:tcW w:w="3794" w:type="dxa"/>
            <w:gridSpan w:val="3"/>
            <w:shd w:val="clear" w:color="auto" w:fill="auto"/>
          </w:tcPr>
          <w:p w:rsidR="00790BEA" w:rsidRPr="000D4929" w:rsidRDefault="00790BEA" w:rsidP="008E4B57">
            <w:pPr>
              <w:spacing w:line="360" w:lineRule="auto"/>
              <w:ind w:right="183"/>
              <w:jc w:val="both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Креативное рукоделье</w:t>
            </w:r>
          </w:p>
        </w:tc>
        <w:tc>
          <w:tcPr>
            <w:tcW w:w="1843" w:type="dxa"/>
            <w:shd w:val="clear" w:color="auto" w:fill="auto"/>
          </w:tcPr>
          <w:p w:rsidR="00790BEA" w:rsidRPr="000D4929" w:rsidRDefault="00790BEA" w:rsidP="008E4B57">
            <w:pPr>
              <w:spacing w:line="360" w:lineRule="auto"/>
              <w:ind w:right="183"/>
              <w:jc w:val="both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5-11 класс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790BEA" w:rsidRPr="000D4929" w:rsidRDefault="00552B2E" w:rsidP="008E4B57">
            <w:pPr>
              <w:spacing w:line="360" w:lineRule="auto"/>
              <w:ind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790BEA" w:rsidRPr="000D4929">
              <w:rPr>
                <w:sz w:val="24"/>
                <w:szCs w:val="24"/>
              </w:rPr>
              <w:t>5 месяцев (68 академических часа)</w:t>
            </w:r>
          </w:p>
        </w:tc>
      </w:tr>
      <w:tr w:rsidR="00790BEA" w:rsidRPr="000D4929" w:rsidTr="00790BEA">
        <w:trPr>
          <w:gridAfter w:val="1"/>
          <w:wAfter w:w="176" w:type="dxa"/>
        </w:trPr>
        <w:tc>
          <w:tcPr>
            <w:tcW w:w="3794" w:type="dxa"/>
            <w:gridSpan w:val="3"/>
            <w:shd w:val="clear" w:color="auto" w:fill="auto"/>
          </w:tcPr>
          <w:p w:rsidR="00790BEA" w:rsidRPr="000D4929" w:rsidRDefault="00790BEA" w:rsidP="00552B2E">
            <w:pPr>
              <w:spacing w:line="276" w:lineRule="auto"/>
              <w:ind w:right="183"/>
              <w:jc w:val="both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Креативные открытки своими руками</w:t>
            </w:r>
          </w:p>
        </w:tc>
        <w:tc>
          <w:tcPr>
            <w:tcW w:w="1843" w:type="dxa"/>
            <w:shd w:val="clear" w:color="auto" w:fill="auto"/>
          </w:tcPr>
          <w:p w:rsidR="00790BEA" w:rsidRPr="000D4929" w:rsidRDefault="00790BEA" w:rsidP="008E4B57">
            <w:pPr>
              <w:spacing w:line="360" w:lineRule="auto"/>
              <w:ind w:right="183"/>
              <w:jc w:val="both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5-11 класс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790BEA" w:rsidRPr="000D4929" w:rsidRDefault="00552B2E" w:rsidP="008E4B57">
            <w:pPr>
              <w:spacing w:line="360" w:lineRule="auto"/>
              <w:ind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790BEA" w:rsidRPr="000D4929">
              <w:rPr>
                <w:sz w:val="24"/>
                <w:szCs w:val="24"/>
              </w:rPr>
              <w:t>5 месяцев (34 академических часа)</w:t>
            </w:r>
          </w:p>
        </w:tc>
      </w:tr>
    </w:tbl>
    <w:p w:rsidR="00B26945" w:rsidRDefault="00B26945" w:rsidP="00C33A3B">
      <w:pPr>
        <w:ind w:firstLine="720"/>
        <w:jc w:val="center"/>
        <w:rPr>
          <w:b/>
          <w:sz w:val="28"/>
          <w:szCs w:val="28"/>
        </w:rPr>
      </w:pPr>
    </w:p>
    <w:p w:rsidR="00C33A3B" w:rsidRPr="000D4929" w:rsidRDefault="00C33A3B" w:rsidP="00C33A3B">
      <w:pPr>
        <w:ind w:firstLine="720"/>
        <w:jc w:val="center"/>
        <w:rPr>
          <w:b/>
          <w:sz w:val="28"/>
          <w:szCs w:val="28"/>
        </w:rPr>
      </w:pPr>
      <w:r w:rsidRPr="000D4929">
        <w:rPr>
          <w:b/>
          <w:sz w:val="28"/>
          <w:szCs w:val="28"/>
        </w:rPr>
        <w:t>3. Порядок организации</w:t>
      </w:r>
      <w:r w:rsidR="00790BEA" w:rsidRPr="000D4929">
        <w:rPr>
          <w:b/>
          <w:sz w:val="28"/>
          <w:szCs w:val="28"/>
        </w:rPr>
        <w:t xml:space="preserve"> </w:t>
      </w:r>
      <w:r w:rsidRPr="000D4929">
        <w:rPr>
          <w:b/>
          <w:sz w:val="28"/>
          <w:szCs w:val="28"/>
        </w:rPr>
        <w:t xml:space="preserve">платных </w:t>
      </w:r>
      <w:r w:rsidR="006166A8" w:rsidRPr="000D4929">
        <w:rPr>
          <w:b/>
          <w:sz w:val="28"/>
          <w:szCs w:val="28"/>
        </w:rPr>
        <w:t>дополнительных</w:t>
      </w:r>
    </w:p>
    <w:p w:rsidR="00C33A3B" w:rsidRPr="000D4929" w:rsidRDefault="00C33A3B" w:rsidP="00C33A3B">
      <w:pPr>
        <w:ind w:firstLine="720"/>
        <w:jc w:val="center"/>
        <w:rPr>
          <w:b/>
          <w:sz w:val="28"/>
          <w:szCs w:val="28"/>
        </w:rPr>
      </w:pPr>
      <w:r w:rsidRPr="000D4929">
        <w:rPr>
          <w:b/>
          <w:sz w:val="28"/>
          <w:szCs w:val="28"/>
        </w:rPr>
        <w:t>образовательных услуг.</w:t>
      </w:r>
    </w:p>
    <w:p w:rsidR="00C33A3B" w:rsidRPr="000D4929" w:rsidRDefault="00C33A3B" w:rsidP="00C33A3B">
      <w:pPr>
        <w:ind w:firstLine="720"/>
        <w:jc w:val="center"/>
        <w:rPr>
          <w:b/>
          <w:sz w:val="28"/>
          <w:szCs w:val="28"/>
        </w:rPr>
      </w:pPr>
    </w:p>
    <w:p w:rsidR="00C33A3B" w:rsidRPr="00EE4ED2" w:rsidRDefault="00C33A3B" w:rsidP="00EE4ED2">
      <w:pPr>
        <w:numPr>
          <w:ilvl w:val="12"/>
          <w:numId w:val="0"/>
        </w:numPr>
        <w:ind w:firstLine="700"/>
        <w:jc w:val="both"/>
      </w:pPr>
      <w:r w:rsidRPr="000D4929">
        <w:rPr>
          <w:sz w:val="24"/>
          <w:szCs w:val="24"/>
        </w:rPr>
        <w:t xml:space="preserve">3.1. </w:t>
      </w:r>
      <w:r w:rsidR="00DD37CD">
        <w:rPr>
          <w:sz w:val="24"/>
          <w:szCs w:val="24"/>
        </w:rPr>
        <w:t>П</w:t>
      </w:r>
      <w:r w:rsidR="00DD37CD" w:rsidRPr="000D4929">
        <w:rPr>
          <w:sz w:val="24"/>
          <w:szCs w:val="24"/>
        </w:rPr>
        <w:t xml:space="preserve">латные </w:t>
      </w:r>
      <w:r w:rsidR="00DD37CD">
        <w:rPr>
          <w:sz w:val="24"/>
          <w:szCs w:val="24"/>
        </w:rPr>
        <w:t>д</w:t>
      </w:r>
      <w:r w:rsidR="00790BEA" w:rsidRPr="000D4929">
        <w:rPr>
          <w:sz w:val="24"/>
          <w:szCs w:val="24"/>
        </w:rPr>
        <w:t xml:space="preserve">ополнительные </w:t>
      </w:r>
      <w:r w:rsidRPr="000D4929">
        <w:rPr>
          <w:sz w:val="24"/>
          <w:szCs w:val="24"/>
        </w:rPr>
        <w:t>образовательные услуги оказываются</w:t>
      </w:r>
      <w:r w:rsidR="00E96D0A" w:rsidRPr="000D4929">
        <w:rPr>
          <w:sz w:val="24"/>
          <w:szCs w:val="24"/>
        </w:rPr>
        <w:t xml:space="preserve"> в </w:t>
      </w:r>
      <w:r w:rsidR="00EE4ED2" w:rsidRPr="005201CB">
        <w:rPr>
          <w:sz w:val="24"/>
          <w:szCs w:val="24"/>
        </w:rPr>
        <w:t>Учреждении</w:t>
      </w:r>
      <w:r w:rsidR="00CB58D2">
        <w:rPr>
          <w:sz w:val="24"/>
          <w:szCs w:val="24"/>
        </w:rPr>
        <w:t xml:space="preserve"> </w:t>
      </w:r>
      <w:r w:rsidRPr="00151451">
        <w:rPr>
          <w:sz w:val="24"/>
          <w:szCs w:val="24"/>
        </w:rPr>
        <w:t>в следующем порядке:</w:t>
      </w:r>
    </w:p>
    <w:p w:rsidR="00054158" w:rsidRPr="000D4929" w:rsidRDefault="00C33A3B" w:rsidP="0042148C">
      <w:pPr>
        <w:pStyle w:val="a3"/>
        <w:numPr>
          <w:ilvl w:val="0"/>
          <w:numId w:val="1"/>
        </w:numPr>
        <w:tabs>
          <w:tab w:val="left" w:pos="-1843"/>
        </w:tabs>
        <w:overflowPunct w:val="0"/>
        <w:autoSpaceDE w:val="0"/>
        <w:autoSpaceDN w:val="0"/>
        <w:adjustRightInd w:val="0"/>
        <w:spacing w:after="0"/>
        <w:ind w:left="0" w:firstLine="700"/>
        <w:jc w:val="both"/>
        <w:textAlignment w:val="baseline"/>
        <w:rPr>
          <w:sz w:val="24"/>
          <w:szCs w:val="24"/>
        </w:rPr>
      </w:pPr>
      <w:r w:rsidRPr="000D4929">
        <w:rPr>
          <w:sz w:val="24"/>
          <w:szCs w:val="24"/>
        </w:rPr>
        <w:t xml:space="preserve">изучение спроса на платные </w:t>
      </w:r>
      <w:r w:rsidR="00861A57" w:rsidRPr="000D4929">
        <w:rPr>
          <w:sz w:val="24"/>
          <w:szCs w:val="24"/>
        </w:rPr>
        <w:t xml:space="preserve">дополнительные </w:t>
      </w:r>
      <w:r w:rsidRPr="000D4929">
        <w:rPr>
          <w:sz w:val="24"/>
          <w:szCs w:val="24"/>
        </w:rPr>
        <w:t>образовательные услуги, определение предполагаемого контингента учащихся и анализ необходимой материально-технической базы;</w:t>
      </w:r>
    </w:p>
    <w:p w:rsidR="00C33A3B" w:rsidRPr="000D4929" w:rsidRDefault="00C33A3B" w:rsidP="00C33A3B">
      <w:pPr>
        <w:pStyle w:val="a3"/>
        <w:numPr>
          <w:ilvl w:val="0"/>
          <w:numId w:val="1"/>
        </w:numPr>
        <w:tabs>
          <w:tab w:val="left" w:pos="1004"/>
        </w:tabs>
        <w:overflowPunct w:val="0"/>
        <w:autoSpaceDE w:val="0"/>
        <w:autoSpaceDN w:val="0"/>
        <w:adjustRightInd w:val="0"/>
        <w:spacing w:after="0"/>
        <w:ind w:left="0" w:firstLine="700"/>
        <w:jc w:val="both"/>
        <w:textAlignment w:val="baseline"/>
        <w:rPr>
          <w:sz w:val="24"/>
          <w:szCs w:val="24"/>
        </w:rPr>
      </w:pPr>
      <w:r w:rsidRPr="000D4929">
        <w:rPr>
          <w:sz w:val="24"/>
          <w:szCs w:val="24"/>
        </w:rPr>
        <w:t xml:space="preserve">создание условий для оказания платных </w:t>
      </w:r>
      <w:r w:rsidR="00861A57" w:rsidRPr="000D4929">
        <w:rPr>
          <w:sz w:val="24"/>
          <w:szCs w:val="24"/>
        </w:rPr>
        <w:t xml:space="preserve">дополнительных </w:t>
      </w:r>
      <w:r w:rsidRPr="000D4929">
        <w:rPr>
          <w:sz w:val="24"/>
          <w:szCs w:val="24"/>
        </w:rPr>
        <w:t>образовательных услуг с учетом требований по охране труда и бе</w:t>
      </w:r>
      <w:r w:rsidR="00CB58D2">
        <w:rPr>
          <w:sz w:val="24"/>
          <w:szCs w:val="24"/>
        </w:rPr>
        <w:t>зопасности для жизни и здоровья</w:t>
      </w:r>
      <w:r w:rsidRPr="000D4929">
        <w:rPr>
          <w:sz w:val="24"/>
          <w:szCs w:val="24"/>
        </w:rPr>
        <w:t xml:space="preserve"> в соответствии с действующими санитарными правилами и нормами;</w:t>
      </w:r>
    </w:p>
    <w:p w:rsidR="00C33A3B" w:rsidRPr="000D4929" w:rsidRDefault="00C33A3B" w:rsidP="00C33A3B">
      <w:pPr>
        <w:pStyle w:val="a4"/>
        <w:numPr>
          <w:ilvl w:val="0"/>
          <w:numId w:val="1"/>
        </w:numPr>
        <w:spacing w:after="0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0D4929">
        <w:rPr>
          <w:rFonts w:ascii="Times New Roman" w:hAnsi="Times New Roman"/>
          <w:sz w:val="24"/>
          <w:szCs w:val="24"/>
        </w:rPr>
        <w:t xml:space="preserve">доведение до </w:t>
      </w:r>
      <w:r w:rsidR="006C3FC2" w:rsidRPr="000D4929">
        <w:rPr>
          <w:rFonts w:ascii="Times New Roman" w:hAnsi="Times New Roman"/>
          <w:sz w:val="24"/>
          <w:szCs w:val="24"/>
        </w:rPr>
        <w:t xml:space="preserve">Заказчиков </w:t>
      </w:r>
      <w:r w:rsidRPr="000D4929">
        <w:rPr>
          <w:rFonts w:ascii="Times New Roman" w:hAnsi="Times New Roman"/>
          <w:sz w:val="24"/>
          <w:szCs w:val="24"/>
        </w:rPr>
        <w:t xml:space="preserve">информации об оказываемых платных </w:t>
      </w:r>
      <w:r w:rsidR="00861A57" w:rsidRPr="000D4929">
        <w:rPr>
          <w:rFonts w:ascii="Times New Roman" w:hAnsi="Times New Roman"/>
          <w:sz w:val="24"/>
          <w:szCs w:val="24"/>
        </w:rPr>
        <w:t xml:space="preserve">дополнительных </w:t>
      </w:r>
      <w:r w:rsidRPr="000D4929">
        <w:rPr>
          <w:rFonts w:ascii="Times New Roman" w:hAnsi="Times New Roman"/>
          <w:sz w:val="24"/>
          <w:szCs w:val="24"/>
        </w:rPr>
        <w:t xml:space="preserve">образовательных услугах и Исполнителе. Информация обеспечивает им свободу и возможность собственного выбора и содержит следующие сведения: наименование и место нахождения Исполнителя, сведения о наличии лицензии на право ведения соответствующей образовательной деятельности; перечень предлагаемых </w:t>
      </w:r>
      <w:r w:rsidR="006C3FC2" w:rsidRPr="000D4929">
        <w:rPr>
          <w:rFonts w:ascii="Times New Roman" w:hAnsi="Times New Roman"/>
          <w:sz w:val="24"/>
          <w:szCs w:val="24"/>
        </w:rPr>
        <w:t xml:space="preserve">Заказчику </w:t>
      </w:r>
      <w:r w:rsidRPr="000D4929">
        <w:rPr>
          <w:rFonts w:ascii="Times New Roman" w:hAnsi="Times New Roman"/>
          <w:sz w:val="24"/>
          <w:szCs w:val="24"/>
        </w:rPr>
        <w:t xml:space="preserve">платных </w:t>
      </w:r>
      <w:r w:rsidR="00861A57" w:rsidRPr="000D4929">
        <w:rPr>
          <w:rFonts w:ascii="Times New Roman" w:hAnsi="Times New Roman"/>
          <w:sz w:val="24"/>
          <w:szCs w:val="24"/>
        </w:rPr>
        <w:t xml:space="preserve">дополнительных </w:t>
      </w:r>
      <w:r w:rsidRPr="000D4929">
        <w:rPr>
          <w:rFonts w:ascii="Times New Roman" w:hAnsi="Times New Roman"/>
          <w:sz w:val="24"/>
          <w:szCs w:val="24"/>
        </w:rPr>
        <w:t>образовательных услуг и порядок их оказания; уровень и направленность реализуемых основных и дополнительных образовательных программ, формы и сроки их освоения; стоимость</w:t>
      </w:r>
      <w:r w:rsidR="00790BEA" w:rsidRPr="000D4929">
        <w:rPr>
          <w:rFonts w:ascii="Times New Roman" w:hAnsi="Times New Roman"/>
          <w:sz w:val="24"/>
          <w:szCs w:val="24"/>
        </w:rPr>
        <w:t xml:space="preserve"> </w:t>
      </w:r>
      <w:r w:rsidRPr="000D4929">
        <w:rPr>
          <w:rFonts w:ascii="Times New Roman" w:hAnsi="Times New Roman"/>
          <w:sz w:val="24"/>
          <w:szCs w:val="24"/>
        </w:rPr>
        <w:t xml:space="preserve">платных </w:t>
      </w:r>
      <w:r w:rsidR="00861A57" w:rsidRPr="000D4929">
        <w:rPr>
          <w:rFonts w:ascii="Times New Roman" w:hAnsi="Times New Roman"/>
          <w:sz w:val="24"/>
          <w:szCs w:val="24"/>
        </w:rPr>
        <w:t xml:space="preserve">дополнительных </w:t>
      </w:r>
      <w:r w:rsidRPr="000D4929">
        <w:rPr>
          <w:rFonts w:ascii="Times New Roman" w:hAnsi="Times New Roman"/>
          <w:sz w:val="24"/>
          <w:szCs w:val="24"/>
        </w:rPr>
        <w:t>образовательных услуг, оказываемых за дополнительную плату;</w:t>
      </w:r>
    </w:p>
    <w:p w:rsidR="00C33A3B" w:rsidRPr="000D4929" w:rsidRDefault="00C33A3B" w:rsidP="00C33A3B">
      <w:pPr>
        <w:pStyle w:val="a3"/>
        <w:numPr>
          <w:ilvl w:val="0"/>
          <w:numId w:val="1"/>
        </w:numPr>
        <w:tabs>
          <w:tab w:val="left" w:pos="1004"/>
        </w:tabs>
        <w:overflowPunct w:val="0"/>
        <w:autoSpaceDE w:val="0"/>
        <w:autoSpaceDN w:val="0"/>
        <w:adjustRightInd w:val="0"/>
        <w:spacing w:after="0"/>
        <w:ind w:left="0" w:firstLine="700"/>
        <w:jc w:val="both"/>
        <w:textAlignment w:val="baseline"/>
        <w:rPr>
          <w:sz w:val="24"/>
          <w:szCs w:val="24"/>
        </w:rPr>
      </w:pPr>
      <w:r w:rsidRPr="000D4929">
        <w:rPr>
          <w:sz w:val="24"/>
          <w:szCs w:val="24"/>
        </w:rPr>
        <w:t xml:space="preserve">разработка Положения о </w:t>
      </w:r>
      <w:r w:rsidR="00CB58D2">
        <w:rPr>
          <w:sz w:val="24"/>
          <w:szCs w:val="24"/>
        </w:rPr>
        <w:t>предоставлении</w:t>
      </w:r>
      <w:r w:rsidRPr="000D4929">
        <w:rPr>
          <w:sz w:val="24"/>
          <w:szCs w:val="24"/>
        </w:rPr>
        <w:t xml:space="preserve"> платных </w:t>
      </w:r>
      <w:r w:rsidR="00861A57" w:rsidRPr="000D4929">
        <w:rPr>
          <w:sz w:val="24"/>
          <w:szCs w:val="24"/>
        </w:rPr>
        <w:t xml:space="preserve">дополнительных </w:t>
      </w:r>
      <w:r w:rsidRPr="000D4929">
        <w:rPr>
          <w:sz w:val="24"/>
          <w:szCs w:val="24"/>
        </w:rPr>
        <w:t>образовательных услуг;</w:t>
      </w:r>
    </w:p>
    <w:p w:rsidR="00C33A3B" w:rsidRPr="000D4929" w:rsidRDefault="00C33A3B" w:rsidP="00C33A3B">
      <w:pPr>
        <w:pStyle w:val="a3"/>
        <w:numPr>
          <w:ilvl w:val="0"/>
          <w:numId w:val="1"/>
        </w:numPr>
        <w:tabs>
          <w:tab w:val="left" w:pos="1004"/>
        </w:tabs>
        <w:overflowPunct w:val="0"/>
        <w:autoSpaceDE w:val="0"/>
        <w:autoSpaceDN w:val="0"/>
        <w:adjustRightInd w:val="0"/>
        <w:spacing w:after="0"/>
        <w:ind w:left="0" w:firstLine="700"/>
        <w:jc w:val="both"/>
        <w:textAlignment w:val="baseline"/>
        <w:rPr>
          <w:sz w:val="24"/>
          <w:szCs w:val="24"/>
        </w:rPr>
      </w:pPr>
      <w:r w:rsidRPr="000D4929">
        <w:rPr>
          <w:sz w:val="24"/>
          <w:szCs w:val="24"/>
        </w:rPr>
        <w:t>составление смет на каждый вид услуг, а при необходимости – на комплекс услуг;</w:t>
      </w:r>
    </w:p>
    <w:p w:rsidR="00C33A3B" w:rsidRPr="000D4929" w:rsidRDefault="00C33A3B" w:rsidP="00C33A3B">
      <w:pPr>
        <w:pStyle w:val="a3"/>
        <w:numPr>
          <w:ilvl w:val="0"/>
          <w:numId w:val="1"/>
        </w:numPr>
        <w:tabs>
          <w:tab w:val="left" w:pos="1004"/>
        </w:tabs>
        <w:overflowPunct w:val="0"/>
        <w:autoSpaceDE w:val="0"/>
        <w:autoSpaceDN w:val="0"/>
        <w:adjustRightInd w:val="0"/>
        <w:spacing w:after="0"/>
        <w:ind w:left="0" w:firstLine="700"/>
        <w:jc w:val="both"/>
        <w:textAlignment w:val="baseline"/>
        <w:rPr>
          <w:sz w:val="24"/>
          <w:szCs w:val="24"/>
        </w:rPr>
      </w:pPr>
      <w:r w:rsidRPr="000D4929">
        <w:rPr>
          <w:sz w:val="24"/>
          <w:szCs w:val="24"/>
        </w:rPr>
        <w:t xml:space="preserve">разработка инструкций для лиц, ответственных за проведение платных </w:t>
      </w:r>
      <w:r w:rsidR="00861A57" w:rsidRPr="000D4929">
        <w:rPr>
          <w:sz w:val="24"/>
          <w:szCs w:val="24"/>
        </w:rPr>
        <w:t xml:space="preserve">дополнительных </w:t>
      </w:r>
      <w:r w:rsidRPr="000D4929">
        <w:rPr>
          <w:sz w:val="24"/>
          <w:szCs w:val="24"/>
        </w:rPr>
        <w:t>образовательных услуг;</w:t>
      </w:r>
    </w:p>
    <w:p w:rsidR="00C33A3B" w:rsidRPr="000D4929" w:rsidRDefault="00C33A3B" w:rsidP="00C33A3B">
      <w:pPr>
        <w:pStyle w:val="a3"/>
        <w:numPr>
          <w:ilvl w:val="0"/>
          <w:numId w:val="1"/>
        </w:numPr>
        <w:tabs>
          <w:tab w:val="left" w:pos="1004"/>
        </w:tabs>
        <w:overflowPunct w:val="0"/>
        <w:autoSpaceDE w:val="0"/>
        <w:autoSpaceDN w:val="0"/>
        <w:adjustRightInd w:val="0"/>
        <w:spacing w:after="0"/>
        <w:ind w:left="0" w:firstLine="700"/>
        <w:jc w:val="both"/>
        <w:textAlignment w:val="baseline"/>
        <w:rPr>
          <w:sz w:val="24"/>
          <w:szCs w:val="24"/>
        </w:rPr>
      </w:pPr>
      <w:r w:rsidRPr="000D4929">
        <w:rPr>
          <w:sz w:val="24"/>
          <w:szCs w:val="24"/>
        </w:rPr>
        <w:t>заключение дополнительных соглашений к основному трудовому договору, договоров гражданско-правового характера с работниками на выполнение</w:t>
      </w:r>
      <w:r w:rsidR="00790BEA" w:rsidRPr="000D4929">
        <w:rPr>
          <w:sz w:val="24"/>
          <w:szCs w:val="24"/>
        </w:rPr>
        <w:t xml:space="preserve"> </w:t>
      </w:r>
      <w:r w:rsidRPr="000D4929">
        <w:rPr>
          <w:sz w:val="24"/>
          <w:szCs w:val="24"/>
        </w:rPr>
        <w:t xml:space="preserve">платных </w:t>
      </w:r>
      <w:r w:rsidR="00861A57" w:rsidRPr="000D4929">
        <w:rPr>
          <w:sz w:val="24"/>
          <w:szCs w:val="24"/>
        </w:rPr>
        <w:t xml:space="preserve">дополнительных </w:t>
      </w:r>
      <w:r w:rsidRPr="000D4929">
        <w:rPr>
          <w:sz w:val="24"/>
          <w:szCs w:val="24"/>
        </w:rPr>
        <w:t>образовательных услуг;</w:t>
      </w:r>
    </w:p>
    <w:p w:rsidR="00C33A3B" w:rsidRPr="000D4929" w:rsidRDefault="00C33A3B" w:rsidP="00C33A3B">
      <w:pPr>
        <w:pStyle w:val="a3"/>
        <w:numPr>
          <w:ilvl w:val="0"/>
          <w:numId w:val="1"/>
        </w:numPr>
        <w:tabs>
          <w:tab w:val="left" w:pos="1004"/>
        </w:tabs>
        <w:overflowPunct w:val="0"/>
        <w:autoSpaceDE w:val="0"/>
        <w:autoSpaceDN w:val="0"/>
        <w:adjustRightInd w:val="0"/>
        <w:spacing w:after="0"/>
        <w:ind w:left="0" w:firstLine="700"/>
        <w:jc w:val="both"/>
        <w:textAlignment w:val="baseline"/>
        <w:rPr>
          <w:sz w:val="24"/>
          <w:szCs w:val="24"/>
        </w:rPr>
      </w:pPr>
      <w:r w:rsidRPr="000D4929">
        <w:rPr>
          <w:sz w:val="24"/>
          <w:szCs w:val="24"/>
        </w:rPr>
        <w:lastRenderedPageBreak/>
        <w:t xml:space="preserve">заключение договоров об оказании платных </w:t>
      </w:r>
      <w:r w:rsidR="00861A57" w:rsidRPr="000D4929">
        <w:rPr>
          <w:sz w:val="24"/>
          <w:szCs w:val="24"/>
        </w:rPr>
        <w:t xml:space="preserve">дополнительных </w:t>
      </w:r>
      <w:r w:rsidRPr="000D4929">
        <w:rPr>
          <w:sz w:val="24"/>
          <w:szCs w:val="24"/>
        </w:rPr>
        <w:t xml:space="preserve">образовательных услуг с </w:t>
      </w:r>
      <w:r w:rsidR="006C3FC2" w:rsidRPr="000D4929">
        <w:rPr>
          <w:sz w:val="24"/>
          <w:szCs w:val="24"/>
        </w:rPr>
        <w:t>Заказчика</w:t>
      </w:r>
      <w:r w:rsidRPr="000D4929">
        <w:rPr>
          <w:sz w:val="24"/>
          <w:szCs w:val="24"/>
        </w:rPr>
        <w:t>ми, в которых конкретизируются оказываемые услуги, указывается срок действия договора, размер и порядок оплаты, иные условия;</w:t>
      </w:r>
    </w:p>
    <w:p w:rsidR="00C33A3B" w:rsidRPr="000D4929" w:rsidRDefault="00C33A3B" w:rsidP="00C33A3B">
      <w:pPr>
        <w:numPr>
          <w:ilvl w:val="0"/>
          <w:numId w:val="1"/>
        </w:numPr>
        <w:ind w:left="0" w:firstLine="700"/>
        <w:jc w:val="both"/>
        <w:rPr>
          <w:sz w:val="24"/>
          <w:szCs w:val="24"/>
        </w:rPr>
      </w:pPr>
      <w:r w:rsidRPr="000D4929">
        <w:rPr>
          <w:sz w:val="24"/>
          <w:szCs w:val="24"/>
        </w:rPr>
        <w:t>разработка учебных планов, кален</w:t>
      </w:r>
      <w:r w:rsidR="00CB58D2">
        <w:rPr>
          <w:sz w:val="24"/>
          <w:szCs w:val="24"/>
        </w:rPr>
        <w:t>дарно-тематических планирований;</w:t>
      </w:r>
    </w:p>
    <w:p w:rsidR="00C33A3B" w:rsidRPr="000D4929" w:rsidRDefault="00C33A3B" w:rsidP="00C33A3B">
      <w:pPr>
        <w:numPr>
          <w:ilvl w:val="0"/>
          <w:numId w:val="1"/>
        </w:numPr>
        <w:ind w:left="0" w:firstLine="700"/>
        <w:jc w:val="both"/>
        <w:rPr>
          <w:sz w:val="24"/>
          <w:szCs w:val="24"/>
        </w:rPr>
      </w:pPr>
      <w:r w:rsidRPr="000D4929">
        <w:rPr>
          <w:sz w:val="24"/>
          <w:szCs w:val="24"/>
        </w:rPr>
        <w:t>издание приказа по</w:t>
      </w:r>
      <w:r w:rsidR="00E96D0A" w:rsidRPr="000D4929">
        <w:rPr>
          <w:sz w:val="24"/>
          <w:szCs w:val="24"/>
        </w:rPr>
        <w:t xml:space="preserve"> </w:t>
      </w:r>
      <w:r w:rsidR="00EE4ED2" w:rsidRPr="00CB58D2">
        <w:rPr>
          <w:sz w:val="24"/>
          <w:szCs w:val="24"/>
        </w:rPr>
        <w:t>Учреждению</w:t>
      </w:r>
      <w:r w:rsidR="00EE4ED2" w:rsidRPr="000D4929">
        <w:rPr>
          <w:sz w:val="24"/>
          <w:szCs w:val="24"/>
        </w:rPr>
        <w:t xml:space="preserve"> </w:t>
      </w:r>
      <w:r w:rsidRPr="000D4929">
        <w:rPr>
          <w:sz w:val="24"/>
          <w:szCs w:val="24"/>
        </w:rPr>
        <w:t xml:space="preserve">об организации работы по </w:t>
      </w:r>
      <w:r w:rsidR="00CB58D2">
        <w:rPr>
          <w:sz w:val="24"/>
          <w:szCs w:val="24"/>
        </w:rPr>
        <w:t>предоставлению</w:t>
      </w:r>
      <w:r w:rsidR="00790BEA" w:rsidRPr="000D4929">
        <w:rPr>
          <w:sz w:val="24"/>
          <w:szCs w:val="24"/>
        </w:rPr>
        <w:t xml:space="preserve"> </w:t>
      </w:r>
      <w:r w:rsidRPr="000D4929">
        <w:rPr>
          <w:sz w:val="24"/>
          <w:szCs w:val="24"/>
        </w:rPr>
        <w:t xml:space="preserve">платных </w:t>
      </w:r>
      <w:r w:rsidR="00861A57" w:rsidRPr="000D4929">
        <w:rPr>
          <w:sz w:val="24"/>
          <w:szCs w:val="24"/>
        </w:rPr>
        <w:t xml:space="preserve">дополнительных </w:t>
      </w:r>
      <w:r w:rsidRPr="000D4929">
        <w:rPr>
          <w:sz w:val="24"/>
          <w:szCs w:val="24"/>
        </w:rPr>
        <w:t>образовательных услуг, предусматривающего режим работы платных групп, сис</w:t>
      </w:r>
      <w:r w:rsidR="00CB58D2">
        <w:rPr>
          <w:sz w:val="24"/>
          <w:szCs w:val="24"/>
        </w:rPr>
        <w:t>тему и порядок оплаты работникам</w:t>
      </w:r>
      <w:r w:rsidRPr="000D4929">
        <w:rPr>
          <w:sz w:val="24"/>
          <w:szCs w:val="24"/>
        </w:rPr>
        <w:t>, график их работы, помещения для занятий.</w:t>
      </w:r>
    </w:p>
    <w:p w:rsidR="000D4929" w:rsidRPr="00DD37CD" w:rsidRDefault="000D4929" w:rsidP="000D4929">
      <w:pPr>
        <w:rPr>
          <w:sz w:val="24"/>
          <w:szCs w:val="24"/>
        </w:rPr>
      </w:pPr>
      <w:r w:rsidRPr="00DD37CD">
        <w:rPr>
          <w:sz w:val="24"/>
          <w:szCs w:val="24"/>
        </w:rPr>
        <w:t xml:space="preserve">       3.2.  Для оказания платных услуг </w:t>
      </w:r>
      <w:r w:rsidR="00EE4ED2" w:rsidRPr="00CB58D2">
        <w:rPr>
          <w:sz w:val="24"/>
          <w:szCs w:val="24"/>
        </w:rPr>
        <w:t>Учреждение</w:t>
      </w:r>
      <w:r w:rsidR="00EE4ED2" w:rsidRPr="00DD37CD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>создает следующие необходимые условия:</w:t>
      </w:r>
    </w:p>
    <w:p w:rsidR="000D4929" w:rsidRPr="00DD37CD" w:rsidRDefault="000D4929" w:rsidP="000D4929">
      <w:pPr>
        <w:rPr>
          <w:sz w:val="24"/>
          <w:szCs w:val="24"/>
        </w:rPr>
      </w:pPr>
      <w:r w:rsidRPr="00DD37CD">
        <w:rPr>
          <w:sz w:val="24"/>
          <w:szCs w:val="24"/>
        </w:rPr>
        <w:t xml:space="preserve">- соответствие действующим санитарным правилам и нормам (Сан </w:t>
      </w:r>
      <w:proofErr w:type="spellStart"/>
      <w:r w:rsidRPr="00DD37CD">
        <w:rPr>
          <w:sz w:val="24"/>
          <w:szCs w:val="24"/>
        </w:rPr>
        <w:t>ПиН</w:t>
      </w:r>
      <w:proofErr w:type="spellEnd"/>
      <w:r w:rsidRPr="00DD37CD">
        <w:rPr>
          <w:sz w:val="24"/>
          <w:szCs w:val="24"/>
        </w:rPr>
        <w:t>);</w:t>
      </w:r>
    </w:p>
    <w:p w:rsidR="000D4929" w:rsidRPr="00DD37CD" w:rsidRDefault="000D4929" w:rsidP="005201CB">
      <w:pPr>
        <w:jc w:val="both"/>
        <w:rPr>
          <w:sz w:val="24"/>
          <w:szCs w:val="24"/>
        </w:rPr>
      </w:pPr>
      <w:r w:rsidRPr="00DD37CD">
        <w:rPr>
          <w:sz w:val="24"/>
          <w:szCs w:val="24"/>
        </w:rPr>
        <w:t>- соответствие требованиям по охране и безопасности здоровья потребительских</w:t>
      </w:r>
      <w:r w:rsidR="005201CB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>услуг;</w:t>
      </w:r>
    </w:p>
    <w:p w:rsidR="000D4929" w:rsidRPr="00DD37CD" w:rsidRDefault="000D4929" w:rsidP="000D4929">
      <w:pPr>
        <w:rPr>
          <w:sz w:val="24"/>
          <w:szCs w:val="24"/>
        </w:rPr>
      </w:pPr>
      <w:r w:rsidRPr="00DD37CD">
        <w:rPr>
          <w:sz w:val="24"/>
          <w:szCs w:val="24"/>
        </w:rPr>
        <w:t>- качественное кадровое обеспечение;</w:t>
      </w:r>
    </w:p>
    <w:p w:rsidR="000D4929" w:rsidRPr="00DD37CD" w:rsidRDefault="000D4929" w:rsidP="000D4929">
      <w:pPr>
        <w:rPr>
          <w:sz w:val="24"/>
          <w:szCs w:val="24"/>
        </w:rPr>
      </w:pPr>
      <w:r w:rsidRPr="00DD37CD">
        <w:rPr>
          <w:sz w:val="24"/>
          <w:szCs w:val="24"/>
        </w:rPr>
        <w:t>- необходимое учебно-методическое и техническое обеспечение.</w:t>
      </w:r>
    </w:p>
    <w:p w:rsidR="000D4929" w:rsidRPr="00DD37CD" w:rsidRDefault="000D4929" w:rsidP="00B26945">
      <w:pPr>
        <w:ind w:firstLine="426"/>
        <w:jc w:val="both"/>
        <w:rPr>
          <w:sz w:val="24"/>
          <w:szCs w:val="24"/>
        </w:rPr>
      </w:pPr>
      <w:r w:rsidRPr="00DD37CD">
        <w:rPr>
          <w:sz w:val="24"/>
          <w:szCs w:val="24"/>
        </w:rPr>
        <w:t>3.3.  Для выполн</w:t>
      </w:r>
      <w:r w:rsidR="00CB58D2">
        <w:rPr>
          <w:sz w:val="24"/>
          <w:szCs w:val="24"/>
        </w:rPr>
        <w:t xml:space="preserve">ения работ по предоставлению платных </w:t>
      </w:r>
      <w:r w:rsidR="006166A8">
        <w:rPr>
          <w:sz w:val="24"/>
          <w:szCs w:val="24"/>
        </w:rPr>
        <w:t xml:space="preserve">дополнительных </w:t>
      </w:r>
      <w:r w:rsidR="00CB58D2">
        <w:rPr>
          <w:sz w:val="24"/>
          <w:szCs w:val="24"/>
        </w:rPr>
        <w:t xml:space="preserve">образовательных </w:t>
      </w:r>
      <w:r w:rsidRPr="00DD37CD">
        <w:rPr>
          <w:sz w:val="24"/>
          <w:szCs w:val="24"/>
        </w:rPr>
        <w:t>услуг могут привлекаться как основные</w:t>
      </w:r>
      <w:r w:rsidR="00DD37CD" w:rsidRPr="00DD37CD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>сотрудники</w:t>
      </w:r>
      <w:r w:rsidR="00151451">
        <w:rPr>
          <w:sz w:val="24"/>
          <w:szCs w:val="24"/>
        </w:rPr>
        <w:t xml:space="preserve"> </w:t>
      </w:r>
      <w:r w:rsidR="00EE4ED2" w:rsidRPr="005201CB">
        <w:rPr>
          <w:sz w:val="24"/>
          <w:szCs w:val="24"/>
        </w:rPr>
        <w:t>Учреждения</w:t>
      </w:r>
      <w:r w:rsidR="00EE4ED2">
        <w:rPr>
          <w:sz w:val="24"/>
          <w:szCs w:val="24"/>
        </w:rPr>
        <w:t>,</w:t>
      </w:r>
      <w:r w:rsidR="005201CB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>так и специалисты со стороны.</w:t>
      </w:r>
    </w:p>
    <w:p w:rsidR="000D4929" w:rsidRPr="00DD37CD" w:rsidRDefault="00861A57" w:rsidP="00B2694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3.4.  В случае,</w:t>
      </w:r>
      <w:r w:rsidR="000D4929" w:rsidRPr="00DD37CD">
        <w:rPr>
          <w:sz w:val="24"/>
          <w:szCs w:val="24"/>
        </w:rPr>
        <w:t xml:space="preserve"> если </w:t>
      </w:r>
      <w:r w:rsidR="00EE4ED2" w:rsidRPr="005201CB">
        <w:rPr>
          <w:sz w:val="24"/>
          <w:szCs w:val="24"/>
        </w:rPr>
        <w:t>Учреждение</w:t>
      </w:r>
      <w:r w:rsidR="00EE4ED2" w:rsidRPr="00DD37CD">
        <w:rPr>
          <w:sz w:val="24"/>
          <w:szCs w:val="24"/>
        </w:rPr>
        <w:t xml:space="preserve"> </w:t>
      </w:r>
      <w:r w:rsidR="000D4929" w:rsidRPr="00DD37CD">
        <w:rPr>
          <w:sz w:val="24"/>
          <w:szCs w:val="24"/>
        </w:rPr>
        <w:t>предоставляет возможность оказания платных услуг сторонними</w:t>
      </w:r>
      <w:r w:rsidR="00DD37CD" w:rsidRPr="00DD37CD">
        <w:rPr>
          <w:sz w:val="24"/>
          <w:szCs w:val="24"/>
        </w:rPr>
        <w:t xml:space="preserve"> </w:t>
      </w:r>
      <w:r w:rsidR="000D4929" w:rsidRPr="00DD37CD">
        <w:rPr>
          <w:sz w:val="24"/>
          <w:szCs w:val="24"/>
        </w:rPr>
        <w:t>организациями или физическими лицами, с ними заключается договор аренды и</w:t>
      </w:r>
      <w:r w:rsidR="00DD37CD" w:rsidRPr="00DD37CD">
        <w:rPr>
          <w:sz w:val="24"/>
          <w:szCs w:val="24"/>
        </w:rPr>
        <w:t xml:space="preserve"> </w:t>
      </w:r>
      <w:r w:rsidR="000D4929" w:rsidRPr="00DD37CD">
        <w:rPr>
          <w:sz w:val="24"/>
          <w:szCs w:val="24"/>
        </w:rPr>
        <w:t>проверяется наличие:</w:t>
      </w:r>
    </w:p>
    <w:p w:rsidR="000D4929" w:rsidRPr="00DD37CD" w:rsidRDefault="000D4929" w:rsidP="005201CB">
      <w:pPr>
        <w:jc w:val="both"/>
        <w:rPr>
          <w:sz w:val="24"/>
          <w:szCs w:val="24"/>
        </w:rPr>
      </w:pPr>
      <w:r w:rsidRPr="00DD37CD">
        <w:rPr>
          <w:sz w:val="24"/>
          <w:szCs w:val="24"/>
        </w:rPr>
        <w:t>- для физических лиц - наличие свидетельства о регистрации в качестве</w:t>
      </w:r>
      <w:r w:rsidR="005201CB">
        <w:rPr>
          <w:sz w:val="24"/>
          <w:szCs w:val="24"/>
        </w:rPr>
        <w:t xml:space="preserve"> </w:t>
      </w:r>
      <w:r w:rsidR="00CB58D2">
        <w:rPr>
          <w:sz w:val="24"/>
          <w:szCs w:val="24"/>
        </w:rPr>
        <w:t>предпринимателя;</w:t>
      </w:r>
    </w:p>
    <w:p w:rsidR="00C33A3B" w:rsidRPr="00DD37CD" w:rsidRDefault="000D4929" w:rsidP="005201CB">
      <w:pPr>
        <w:jc w:val="both"/>
        <w:rPr>
          <w:sz w:val="24"/>
          <w:szCs w:val="24"/>
        </w:rPr>
      </w:pPr>
      <w:r w:rsidRPr="00DD37CD">
        <w:rPr>
          <w:sz w:val="24"/>
          <w:szCs w:val="24"/>
        </w:rPr>
        <w:t>- для юридических лиц – наличие свидетельства о регистрации, лицензии на право</w:t>
      </w:r>
      <w:r w:rsidR="005201CB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>ведения образовательной деятельности.</w:t>
      </w:r>
    </w:p>
    <w:p w:rsidR="000D4929" w:rsidRPr="00DD37CD" w:rsidRDefault="000D4929" w:rsidP="00B26945">
      <w:pPr>
        <w:ind w:firstLine="426"/>
        <w:jc w:val="both"/>
        <w:rPr>
          <w:sz w:val="24"/>
          <w:szCs w:val="24"/>
        </w:rPr>
      </w:pPr>
      <w:r w:rsidRPr="00DD37CD">
        <w:rPr>
          <w:sz w:val="24"/>
          <w:szCs w:val="24"/>
        </w:rPr>
        <w:t>3.5</w:t>
      </w:r>
      <w:r w:rsidR="005201CB">
        <w:rPr>
          <w:sz w:val="24"/>
          <w:szCs w:val="24"/>
        </w:rPr>
        <w:t xml:space="preserve">. </w:t>
      </w:r>
      <w:r w:rsidRPr="00DD37CD">
        <w:rPr>
          <w:sz w:val="24"/>
          <w:szCs w:val="24"/>
        </w:rPr>
        <w:t xml:space="preserve"> Перед началом оказания платных услуг издаются приказы директора об</w:t>
      </w:r>
      <w:r w:rsidR="00DD37CD" w:rsidRPr="00DD37CD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>организации конкретных платных  услуг в</w:t>
      </w:r>
      <w:r w:rsidR="005F3BDB" w:rsidRPr="005F3BDB">
        <w:t xml:space="preserve"> </w:t>
      </w:r>
      <w:r w:rsidR="005F3BDB" w:rsidRPr="00CB58D2">
        <w:rPr>
          <w:sz w:val="24"/>
          <w:szCs w:val="24"/>
        </w:rPr>
        <w:t>Учреждении</w:t>
      </w:r>
      <w:r w:rsidRPr="00DD37CD">
        <w:rPr>
          <w:sz w:val="24"/>
          <w:szCs w:val="24"/>
        </w:rPr>
        <w:t>, в которых необходимо определить:</w:t>
      </w:r>
    </w:p>
    <w:p w:rsidR="000D4929" w:rsidRPr="00DD37CD" w:rsidRDefault="00CB58D2" w:rsidP="000D4929">
      <w:pPr>
        <w:rPr>
          <w:sz w:val="24"/>
          <w:szCs w:val="24"/>
        </w:rPr>
      </w:pPr>
      <w:r>
        <w:rPr>
          <w:sz w:val="24"/>
          <w:szCs w:val="24"/>
        </w:rPr>
        <w:t>- ответственность лиц;</w:t>
      </w:r>
    </w:p>
    <w:p w:rsidR="000D4929" w:rsidRPr="00DD37CD" w:rsidRDefault="00CB58D2" w:rsidP="000D4929">
      <w:pPr>
        <w:rPr>
          <w:sz w:val="24"/>
          <w:szCs w:val="24"/>
        </w:rPr>
      </w:pPr>
      <w:r>
        <w:rPr>
          <w:sz w:val="24"/>
          <w:szCs w:val="24"/>
        </w:rPr>
        <w:t>- состав участников;</w:t>
      </w:r>
    </w:p>
    <w:p w:rsidR="000D4929" w:rsidRPr="00DD37CD" w:rsidRDefault="000D4929" w:rsidP="005201CB">
      <w:pPr>
        <w:jc w:val="both"/>
        <w:rPr>
          <w:sz w:val="24"/>
          <w:szCs w:val="24"/>
        </w:rPr>
      </w:pPr>
      <w:r w:rsidRPr="00DD37CD">
        <w:rPr>
          <w:sz w:val="24"/>
          <w:szCs w:val="24"/>
        </w:rPr>
        <w:t>- организацию работы по предоставлению платных услуг (расписание занятий, график</w:t>
      </w:r>
      <w:r w:rsidR="005201CB">
        <w:rPr>
          <w:sz w:val="24"/>
          <w:szCs w:val="24"/>
        </w:rPr>
        <w:t xml:space="preserve"> </w:t>
      </w:r>
      <w:r w:rsidR="00CB58D2">
        <w:rPr>
          <w:sz w:val="24"/>
          <w:szCs w:val="24"/>
        </w:rPr>
        <w:t>работы);</w:t>
      </w:r>
    </w:p>
    <w:p w:rsidR="000D4929" w:rsidRPr="00DD37CD" w:rsidRDefault="000D4929" w:rsidP="000D4929">
      <w:pPr>
        <w:rPr>
          <w:sz w:val="24"/>
          <w:szCs w:val="24"/>
        </w:rPr>
      </w:pPr>
      <w:r w:rsidRPr="00DD37CD">
        <w:rPr>
          <w:sz w:val="24"/>
          <w:szCs w:val="24"/>
        </w:rPr>
        <w:t>- привлекаемый преподавательский состав.</w:t>
      </w:r>
    </w:p>
    <w:p w:rsidR="000D4929" w:rsidRPr="00DD37CD" w:rsidRDefault="000D4929" w:rsidP="000D4929">
      <w:pPr>
        <w:rPr>
          <w:sz w:val="24"/>
          <w:szCs w:val="24"/>
        </w:rPr>
      </w:pPr>
      <w:r w:rsidRPr="00DD37CD">
        <w:rPr>
          <w:sz w:val="24"/>
          <w:szCs w:val="24"/>
        </w:rPr>
        <w:t>Утвердить:</w:t>
      </w:r>
    </w:p>
    <w:p w:rsidR="000D4929" w:rsidRPr="00DD37CD" w:rsidRDefault="00CB58D2" w:rsidP="000D4929">
      <w:pPr>
        <w:rPr>
          <w:sz w:val="24"/>
          <w:szCs w:val="24"/>
        </w:rPr>
      </w:pPr>
      <w:r>
        <w:rPr>
          <w:sz w:val="24"/>
          <w:szCs w:val="24"/>
        </w:rPr>
        <w:t>-учебный план;</w:t>
      </w:r>
      <w:r w:rsidR="000D4929" w:rsidRPr="00DD37CD">
        <w:rPr>
          <w:sz w:val="24"/>
          <w:szCs w:val="24"/>
        </w:rPr>
        <w:t xml:space="preserve"> </w:t>
      </w:r>
    </w:p>
    <w:p w:rsidR="000D4929" w:rsidRPr="00DD37CD" w:rsidRDefault="00CB58D2" w:rsidP="000D4929">
      <w:pPr>
        <w:rPr>
          <w:sz w:val="24"/>
          <w:szCs w:val="24"/>
        </w:rPr>
      </w:pPr>
      <w:r>
        <w:rPr>
          <w:sz w:val="24"/>
          <w:szCs w:val="24"/>
        </w:rPr>
        <w:t>- учебные программы;</w:t>
      </w:r>
    </w:p>
    <w:p w:rsidR="000D4929" w:rsidRPr="00DD37CD" w:rsidRDefault="00CB58D2" w:rsidP="000D4929">
      <w:pPr>
        <w:rPr>
          <w:sz w:val="24"/>
          <w:szCs w:val="24"/>
        </w:rPr>
      </w:pPr>
      <w:r>
        <w:rPr>
          <w:sz w:val="24"/>
          <w:szCs w:val="24"/>
        </w:rPr>
        <w:t>- смету расходов;</w:t>
      </w:r>
    </w:p>
    <w:p w:rsidR="000D4929" w:rsidRPr="00DD37CD" w:rsidRDefault="000D4929" w:rsidP="005201CB">
      <w:pPr>
        <w:jc w:val="both"/>
        <w:rPr>
          <w:sz w:val="24"/>
          <w:szCs w:val="24"/>
        </w:rPr>
      </w:pPr>
      <w:r w:rsidRPr="00DD37CD">
        <w:rPr>
          <w:sz w:val="24"/>
          <w:szCs w:val="24"/>
        </w:rPr>
        <w:t>- перечень должностей пед</w:t>
      </w:r>
      <w:r w:rsidR="00CB58D2">
        <w:rPr>
          <w:sz w:val="24"/>
          <w:szCs w:val="24"/>
        </w:rPr>
        <w:t>агогического, административно-</w:t>
      </w:r>
      <w:r w:rsidRPr="00DD37CD">
        <w:rPr>
          <w:sz w:val="24"/>
          <w:szCs w:val="24"/>
        </w:rPr>
        <w:t>управленческого и</w:t>
      </w:r>
      <w:r w:rsidR="005201CB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>вспомогательного персонала</w:t>
      </w:r>
      <w:r w:rsidR="00CB58D2">
        <w:rPr>
          <w:sz w:val="24"/>
          <w:szCs w:val="24"/>
        </w:rPr>
        <w:t>;</w:t>
      </w:r>
    </w:p>
    <w:p w:rsidR="000D4929" w:rsidRPr="00DD37CD" w:rsidRDefault="000D4929" w:rsidP="000D4929">
      <w:pPr>
        <w:rPr>
          <w:sz w:val="24"/>
          <w:szCs w:val="24"/>
        </w:rPr>
      </w:pPr>
      <w:r w:rsidRPr="00DD37CD">
        <w:rPr>
          <w:sz w:val="24"/>
          <w:szCs w:val="24"/>
        </w:rPr>
        <w:t>- должностные инструкции.</w:t>
      </w:r>
    </w:p>
    <w:p w:rsidR="000D4929" w:rsidRPr="00DD37CD" w:rsidRDefault="000D4929" w:rsidP="00B26945">
      <w:pPr>
        <w:ind w:left="426"/>
        <w:rPr>
          <w:sz w:val="24"/>
          <w:szCs w:val="24"/>
        </w:rPr>
      </w:pPr>
      <w:r w:rsidRPr="00DD37CD">
        <w:rPr>
          <w:sz w:val="24"/>
          <w:szCs w:val="24"/>
        </w:rPr>
        <w:t>3.6</w:t>
      </w:r>
      <w:r w:rsidR="008B1458">
        <w:rPr>
          <w:sz w:val="24"/>
          <w:szCs w:val="24"/>
        </w:rPr>
        <w:t>.</w:t>
      </w:r>
      <w:r w:rsidR="00CB58D2">
        <w:rPr>
          <w:sz w:val="24"/>
          <w:szCs w:val="24"/>
        </w:rPr>
        <w:t xml:space="preserve"> С З</w:t>
      </w:r>
      <w:r w:rsidRPr="00DD37CD">
        <w:rPr>
          <w:sz w:val="24"/>
          <w:szCs w:val="24"/>
        </w:rPr>
        <w:t>аказчиками оформляются договоры на оказа</w:t>
      </w:r>
      <w:r w:rsidR="00DD37CD" w:rsidRPr="00DD37CD">
        <w:rPr>
          <w:sz w:val="24"/>
          <w:szCs w:val="24"/>
        </w:rPr>
        <w:t xml:space="preserve">ние платных  услуг в письменной </w:t>
      </w:r>
      <w:r w:rsidRPr="00DD37CD">
        <w:rPr>
          <w:sz w:val="24"/>
          <w:szCs w:val="24"/>
        </w:rPr>
        <w:t>форме.</w:t>
      </w:r>
    </w:p>
    <w:p w:rsidR="000D4929" w:rsidRPr="00EF307C" w:rsidRDefault="000D4929" w:rsidP="00B26945">
      <w:pPr>
        <w:ind w:firstLine="426"/>
        <w:jc w:val="both"/>
        <w:rPr>
          <w:sz w:val="24"/>
          <w:szCs w:val="24"/>
        </w:rPr>
      </w:pPr>
      <w:r w:rsidRPr="00EF307C">
        <w:rPr>
          <w:sz w:val="24"/>
          <w:szCs w:val="24"/>
        </w:rPr>
        <w:t>3.7</w:t>
      </w:r>
      <w:r w:rsidR="008B1458">
        <w:rPr>
          <w:sz w:val="24"/>
          <w:szCs w:val="24"/>
        </w:rPr>
        <w:t>.</w:t>
      </w:r>
      <w:r w:rsidRPr="00EF307C">
        <w:rPr>
          <w:sz w:val="24"/>
          <w:szCs w:val="24"/>
        </w:rPr>
        <w:t xml:space="preserve"> Заказчик вправе отказаться от исполнения договора и потребовать полного возмещения</w:t>
      </w:r>
      <w:r w:rsidR="00DD37CD" w:rsidRPr="00EF307C">
        <w:rPr>
          <w:sz w:val="24"/>
          <w:szCs w:val="24"/>
        </w:rPr>
        <w:t xml:space="preserve"> </w:t>
      </w:r>
      <w:r w:rsidRPr="00EF307C">
        <w:rPr>
          <w:sz w:val="24"/>
          <w:szCs w:val="24"/>
        </w:rPr>
        <w:t>убытков, если в установленный договором срок недостатки оказанных платных услуг не</w:t>
      </w:r>
      <w:r w:rsidR="00DD37CD" w:rsidRPr="00EF307C">
        <w:rPr>
          <w:sz w:val="24"/>
          <w:szCs w:val="24"/>
        </w:rPr>
        <w:t xml:space="preserve"> </w:t>
      </w:r>
      <w:r w:rsidRPr="00EF307C">
        <w:rPr>
          <w:sz w:val="24"/>
          <w:szCs w:val="24"/>
        </w:rPr>
        <w:t>ус</w:t>
      </w:r>
      <w:r w:rsidR="00CB58D2">
        <w:rPr>
          <w:sz w:val="24"/>
          <w:szCs w:val="24"/>
        </w:rPr>
        <w:t>транены И</w:t>
      </w:r>
      <w:r w:rsidRPr="00EF307C">
        <w:rPr>
          <w:sz w:val="24"/>
          <w:szCs w:val="24"/>
        </w:rPr>
        <w:t>сполнителем. Заказчик также вправе расторгнуть договор, если им</w:t>
      </w:r>
      <w:r w:rsidR="00DD37CD" w:rsidRPr="00EF307C">
        <w:rPr>
          <w:sz w:val="24"/>
          <w:szCs w:val="24"/>
        </w:rPr>
        <w:t xml:space="preserve"> </w:t>
      </w:r>
      <w:r w:rsidRPr="00EF307C">
        <w:rPr>
          <w:sz w:val="24"/>
          <w:szCs w:val="24"/>
        </w:rPr>
        <w:t>обнаружены сущ</w:t>
      </w:r>
      <w:r w:rsidR="002B4B4D">
        <w:rPr>
          <w:sz w:val="24"/>
          <w:szCs w:val="24"/>
        </w:rPr>
        <w:t xml:space="preserve">ественные недостатки оказанных </w:t>
      </w:r>
      <w:r w:rsidRPr="00EF307C">
        <w:rPr>
          <w:sz w:val="24"/>
          <w:szCs w:val="24"/>
        </w:rPr>
        <w:t>услуг или иные существенные</w:t>
      </w:r>
      <w:r w:rsidR="00DD37CD" w:rsidRPr="00EF307C">
        <w:rPr>
          <w:sz w:val="24"/>
          <w:szCs w:val="24"/>
        </w:rPr>
        <w:t xml:space="preserve"> </w:t>
      </w:r>
      <w:r w:rsidRPr="00EF307C">
        <w:rPr>
          <w:sz w:val="24"/>
          <w:szCs w:val="24"/>
        </w:rPr>
        <w:t xml:space="preserve">отступления от условий договора. </w:t>
      </w:r>
    </w:p>
    <w:p w:rsidR="000D4929" w:rsidRDefault="000D4929" w:rsidP="00B26945">
      <w:pPr>
        <w:ind w:firstLine="426"/>
        <w:jc w:val="both"/>
        <w:rPr>
          <w:sz w:val="24"/>
          <w:szCs w:val="24"/>
        </w:rPr>
      </w:pPr>
      <w:r w:rsidRPr="00DD37CD">
        <w:rPr>
          <w:sz w:val="24"/>
          <w:szCs w:val="24"/>
        </w:rPr>
        <w:t>3.8</w:t>
      </w:r>
      <w:r w:rsidR="00B26945">
        <w:rPr>
          <w:sz w:val="24"/>
          <w:szCs w:val="24"/>
        </w:rPr>
        <w:t>.</w:t>
      </w:r>
      <w:r w:rsidRPr="00DD37CD">
        <w:rPr>
          <w:sz w:val="24"/>
          <w:szCs w:val="24"/>
        </w:rPr>
        <w:t xml:space="preserve"> </w:t>
      </w:r>
      <w:r w:rsidR="00EE4ED2" w:rsidRPr="005201CB">
        <w:rPr>
          <w:sz w:val="24"/>
          <w:szCs w:val="24"/>
        </w:rPr>
        <w:t xml:space="preserve">Учреждение </w:t>
      </w:r>
      <w:r w:rsidR="002B4B4D">
        <w:rPr>
          <w:sz w:val="24"/>
          <w:szCs w:val="24"/>
        </w:rPr>
        <w:t>по требованию З</w:t>
      </w:r>
      <w:r w:rsidRPr="00DD37CD">
        <w:rPr>
          <w:sz w:val="24"/>
          <w:szCs w:val="24"/>
        </w:rPr>
        <w:t>аказчика обязан</w:t>
      </w:r>
      <w:r w:rsidR="001B2C81">
        <w:rPr>
          <w:sz w:val="24"/>
          <w:szCs w:val="24"/>
        </w:rPr>
        <w:t>а</w:t>
      </w:r>
      <w:r w:rsidRPr="00DD37CD">
        <w:rPr>
          <w:sz w:val="24"/>
          <w:szCs w:val="24"/>
        </w:rPr>
        <w:t xml:space="preserve"> предоставить необходимую и достоверную</w:t>
      </w:r>
      <w:r w:rsidR="00DD37CD" w:rsidRPr="00DD37CD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>информацию об</w:t>
      </w:r>
      <w:r w:rsidR="002B4B4D">
        <w:rPr>
          <w:sz w:val="24"/>
          <w:szCs w:val="24"/>
        </w:rPr>
        <w:t xml:space="preserve"> оказываемых платных услугах и И</w:t>
      </w:r>
      <w:r w:rsidRPr="00DD37CD">
        <w:rPr>
          <w:sz w:val="24"/>
          <w:szCs w:val="24"/>
        </w:rPr>
        <w:t>сполнителях услуг, а также выдать</w:t>
      </w:r>
      <w:r w:rsidR="00DD37CD" w:rsidRPr="00DD37CD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>документ (справку) о том, что платная услуга оказана с указанием объема учебного</w:t>
      </w:r>
      <w:r w:rsidR="00DD37CD" w:rsidRPr="00DD37CD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>времени.</w:t>
      </w:r>
    </w:p>
    <w:p w:rsidR="00B26945" w:rsidRPr="00DD37CD" w:rsidRDefault="00B26945" w:rsidP="00B26945">
      <w:pPr>
        <w:ind w:firstLine="426"/>
        <w:jc w:val="both"/>
        <w:rPr>
          <w:sz w:val="24"/>
          <w:szCs w:val="24"/>
        </w:rPr>
      </w:pPr>
    </w:p>
    <w:p w:rsidR="00970D38" w:rsidRDefault="001B2C81" w:rsidP="00B26945">
      <w:pPr>
        <w:jc w:val="center"/>
        <w:rPr>
          <w:b/>
          <w:sz w:val="28"/>
          <w:szCs w:val="28"/>
        </w:rPr>
      </w:pPr>
      <w:r w:rsidRPr="00B26945">
        <w:rPr>
          <w:b/>
          <w:sz w:val="28"/>
          <w:szCs w:val="28"/>
        </w:rPr>
        <w:t>4</w:t>
      </w:r>
      <w:r w:rsidR="00970D38" w:rsidRPr="00B26945">
        <w:rPr>
          <w:b/>
          <w:sz w:val="28"/>
          <w:szCs w:val="28"/>
        </w:rPr>
        <w:t>. Порядок получения и расходования средств</w:t>
      </w:r>
      <w:r w:rsidR="008B1458" w:rsidRPr="00B26945">
        <w:rPr>
          <w:b/>
          <w:sz w:val="28"/>
          <w:szCs w:val="28"/>
        </w:rPr>
        <w:t>.</w:t>
      </w:r>
    </w:p>
    <w:p w:rsidR="00B26945" w:rsidRPr="00B26945" w:rsidRDefault="00B26945" w:rsidP="00B26945">
      <w:pPr>
        <w:jc w:val="center"/>
        <w:rPr>
          <w:b/>
          <w:sz w:val="28"/>
          <w:szCs w:val="28"/>
        </w:rPr>
      </w:pPr>
    </w:p>
    <w:p w:rsidR="00970D38" w:rsidRPr="00DD37CD" w:rsidRDefault="00970D38" w:rsidP="00B26945">
      <w:pPr>
        <w:ind w:firstLine="426"/>
        <w:jc w:val="both"/>
        <w:rPr>
          <w:sz w:val="24"/>
          <w:szCs w:val="24"/>
        </w:rPr>
      </w:pPr>
      <w:r w:rsidRPr="00DD37CD">
        <w:rPr>
          <w:sz w:val="24"/>
          <w:szCs w:val="24"/>
        </w:rPr>
        <w:t>4.1. На оказание платной услуги составляется план поступлений и выплат по</w:t>
      </w:r>
      <w:r w:rsidR="008B1458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>приносящей доход деятельности от оказания платных</w:t>
      </w:r>
      <w:r w:rsidR="00DD37CD" w:rsidRPr="00DD37CD">
        <w:rPr>
          <w:sz w:val="24"/>
          <w:szCs w:val="24"/>
        </w:rPr>
        <w:t xml:space="preserve"> образовательных услуг, который</w:t>
      </w:r>
      <w:r w:rsidR="001B2C81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 xml:space="preserve">разрабатывается </w:t>
      </w:r>
      <w:r w:rsidR="004F4789">
        <w:rPr>
          <w:sz w:val="24"/>
          <w:szCs w:val="24"/>
        </w:rPr>
        <w:lastRenderedPageBreak/>
        <w:t xml:space="preserve">исходя из учебного плана </w:t>
      </w:r>
      <w:r w:rsidRPr="00DD37CD">
        <w:rPr>
          <w:sz w:val="24"/>
          <w:szCs w:val="24"/>
        </w:rPr>
        <w:t>по платным</w:t>
      </w:r>
      <w:r w:rsidR="008B1458">
        <w:rPr>
          <w:sz w:val="24"/>
          <w:szCs w:val="24"/>
        </w:rPr>
        <w:t xml:space="preserve"> </w:t>
      </w:r>
      <w:r w:rsidR="00861A57" w:rsidRPr="00DD37CD">
        <w:rPr>
          <w:sz w:val="24"/>
          <w:szCs w:val="24"/>
        </w:rPr>
        <w:t xml:space="preserve">дополнительным </w:t>
      </w:r>
      <w:r w:rsidRPr="00DD37CD">
        <w:rPr>
          <w:sz w:val="24"/>
          <w:szCs w:val="24"/>
        </w:rPr>
        <w:t>образо</w:t>
      </w:r>
      <w:r w:rsidR="004F4789">
        <w:rPr>
          <w:sz w:val="24"/>
          <w:szCs w:val="24"/>
        </w:rPr>
        <w:t>вательным услугам и заключенных договоров</w:t>
      </w:r>
      <w:r w:rsidRPr="00DD37CD">
        <w:rPr>
          <w:sz w:val="24"/>
          <w:szCs w:val="24"/>
        </w:rPr>
        <w:t xml:space="preserve"> с </w:t>
      </w:r>
      <w:r w:rsidR="00151451">
        <w:rPr>
          <w:sz w:val="24"/>
          <w:szCs w:val="24"/>
        </w:rPr>
        <w:t>учащимися</w:t>
      </w:r>
      <w:r w:rsidRPr="00DD37CD">
        <w:rPr>
          <w:sz w:val="24"/>
          <w:szCs w:val="24"/>
        </w:rPr>
        <w:t xml:space="preserve"> по</w:t>
      </w:r>
      <w:r w:rsidR="008B1458">
        <w:rPr>
          <w:sz w:val="24"/>
          <w:szCs w:val="24"/>
        </w:rPr>
        <w:t xml:space="preserve"> </w:t>
      </w:r>
      <w:r w:rsidRPr="00DD37CD">
        <w:rPr>
          <w:sz w:val="24"/>
          <w:szCs w:val="24"/>
        </w:rPr>
        <w:t xml:space="preserve">платным </w:t>
      </w:r>
      <w:r w:rsidR="00861A57" w:rsidRPr="00DD37CD">
        <w:rPr>
          <w:sz w:val="24"/>
          <w:szCs w:val="24"/>
        </w:rPr>
        <w:t xml:space="preserve">дополнительным </w:t>
      </w:r>
      <w:r w:rsidRPr="00DD37CD">
        <w:rPr>
          <w:sz w:val="24"/>
          <w:szCs w:val="24"/>
        </w:rPr>
        <w:t>образовательным услугам.</w:t>
      </w:r>
    </w:p>
    <w:p w:rsidR="00B26945" w:rsidRDefault="00970D38" w:rsidP="00B26945">
      <w:pPr>
        <w:ind w:firstLine="426"/>
        <w:jc w:val="both"/>
        <w:rPr>
          <w:sz w:val="24"/>
          <w:szCs w:val="24"/>
        </w:rPr>
      </w:pPr>
      <w:r w:rsidRPr="002D4FED">
        <w:rPr>
          <w:sz w:val="24"/>
          <w:szCs w:val="24"/>
        </w:rPr>
        <w:t>4.</w:t>
      </w:r>
      <w:r w:rsidR="001B2C81">
        <w:rPr>
          <w:sz w:val="24"/>
          <w:szCs w:val="24"/>
        </w:rPr>
        <w:t>2</w:t>
      </w:r>
      <w:r w:rsidRPr="002D4FED">
        <w:rPr>
          <w:sz w:val="24"/>
          <w:szCs w:val="24"/>
        </w:rPr>
        <w:t>. Доходы, полученные от оказания платных услуг, расходуются на цели развития</w:t>
      </w:r>
      <w:r w:rsidR="001B2C81">
        <w:rPr>
          <w:sz w:val="24"/>
          <w:szCs w:val="24"/>
        </w:rPr>
        <w:t xml:space="preserve"> о</w:t>
      </w:r>
      <w:r w:rsidRPr="002D4FED">
        <w:rPr>
          <w:sz w:val="24"/>
          <w:szCs w:val="24"/>
        </w:rPr>
        <w:t>бразовательного</w:t>
      </w:r>
      <w:r w:rsidR="004F4789">
        <w:rPr>
          <w:sz w:val="24"/>
          <w:szCs w:val="24"/>
        </w:rPr>
        <w:t xml:space="preserve"> У</w:t>
      </w:r>
      <w:r w:rsidR="002D4FED">
        <w:rPr>
          <w:sz w:val="24"/>
          <w:szCs w:val="24"/>
        </w:rPr>
        <w:t xml:space="preserve">чреждения. </w:t>
      </w:r>
      <w:r w:rsidR="002D4FED" w:rsidRPr="002D4FED">
        <w:rPr>
          <w:color w:val="000000"/>
          <w:sz w:val="24"/>
          <w:szCs w:val="24"/>
        </w:rPr>
        <w:t>Учреж</w:t>
      </w:r>
      <w:r w:rsidR="004F4789">
        <w:rPr>
          <w:color w:val="000000"/>
          <w:sz w:val="24"/>
          <w:szCs w:val="24"/>
        </w:rPr>
        <w:t xml:space="preserve">дение организует рациональное и </w:t>
      </w:r>
      <w:r w:rsidR="002D4FED" w:rsidRPr="002D4FED">
        <w:rPr>
          <w:color w:val="000000"/>
          <w:sz w:val="24"/>
          <w:szCs w:val="24"/>
        </w:rPr>
        <w:t>экономичное расходование средств. Средства учитываются на отдельном балансе и расходуются в соответствии с уставными целями.</w:t>
      </w:r>
      <w:r w:rsidR="00DA277F">
        <w:rPr>
          <w:color w:val="000000"/>
          <w:sz w:val="24"/>
          <w:szCs w:val="24"/>
        </w:rPr>
        <w:t xml:space="preserve"> </w:t>
      </w:r>
      <w:r w:rsidRPr="002D4FED">
        <w:rPr>
          <w:sz w:val="24"/>
          <w:szCs w:val="24"/>
        </w:rPr>
        <w:t xml:space="preserve">Сумма превышения доходов над расходами признается </w:t>
      </w:r>
      <w:r w:rsidRPr="00DA277F">
        <w:rPr>
          <w:sz w:val="24"/>
          <w:szCs w:val="24"/>
        </w:rPr>
        <w:t>прибылью и подлежит</w:t>
      </w:r>
      <w:r w:rsidR="00DD37CD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>налогообложению.</w:t>
      </w:r>
      <w:r w:rsidR="002D4FED" w:rsidRPr="00DA277F">
        <w:rPr>
          <w:color w:val="000000"/>
          <w:sz w:val="24"/>
          <w:szCs w:val="24"/>
        </w:rPr>
        <w:t xml:space="preserve"> В стоимость ПДОУ заложена прибыль, направляемая на развитие материально-технической базы и иные потребности Учреждения.</w:t>
      </w:r>
      <w:r w:rsidR="001B2C81">
        <w:rPr>
          <w:sz w:val="24"/>
          <w:szCs w:val="24"/>
        </w:rPr>
        <w:t xml:space="preserve"> </w:t>
      </w:r>
    </w:p>
    <w:p w:rsidR="001B2C81" w:rsidRDefault="00B26945" w:rsidP="00B2694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277F" w:rsidRPr="00DA277F">
        <w:rPr>
          <w:color w:val="000000"/>
          <w:sz w:val="24"/>
          <w:szCs w:val="24"/>
        </w:rPr>
        <w:t>.</w:t>
      </w:r>
      <w:r w:rsidR="001B2C81">
        <w:rPr>
          <w:color w:val="000000"/>
          <w:sz w:val="24"/>
          <w:szCs w:val="24"/>
        </w:rPr>
        <w:t>3</w:t>
      </w:r>
      <w:r w:rsidR="002D4FED" w:rsidRPr="00DA277F">
        <w:rPr>
          <w:color w:val="000000"/>
          <w:sz w:val="24"/>
          <w:szCs w:val="24"/>
        </w:rPr>
        <w:t>. Средства за вычетом налога на прибыль направляются на нужды Учреждения и распределяются следующим образом:</w:t>
      </w:r>
    </w:p>
    <w:p w:rsidR="002D4FED" w:rsidRPr="001B2C81" w:rsidRDefault="00B26945" w:rsidP="00B2694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1B2C81">
        <w:rPr>
          <w:sz w:val="24"/>
          <w:szCs w:val="24"/>
        </w:rPr>
        <w:t>1</w:t>
      </w:r>
      <w:r w:rsidR="002D4FED" w:rsidRPr="00DA277F">
        <w:rPr>
          <w:color w:val="000000"/>
          <w:sz w:val="24"/>
          <w:szCs w:val="24"/>
        </w:rPr>
        <w:t>. Вознаграждение по договорам гражданско-правового характера, дополнительное вознаграждение руководителю образовательног</w:t>
      </w:r>
      <w:r w:rsidR="004F4789">
        <w:rPr>
          <w:color w:val="000000"/>
          <w:sz w:val="24"/>
          <w:szCs w:val="24"/>
        </w:rPr>
        <w:t>о У</w:t>
      </w:r>
      <w:r w:rsidR="002D4FED" w:rsidRPr="00DA277F">
        <w:rPr>
          <w:color w:val="000000"/>
          <w:sz w:val="24"/>
          <w:szCs w:val="24"/>
        </w:rPr>
        <w:t>чреждения.</w:t>
      </w:r>
    </w:p>
    <w:p w:rsidR="001B2C81" w:rsidRDefault="00B26945" w:rsidP="00B2694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4.3.2</w:t>
      </w:r>
      <w:r w:rsidR="002D4FED" w:rsidRPr="00DA277F">
        <w:rPr>
          <w:color w:val="000000"/>
          <w:sz w:val="24"/>
          <w:szCs w:val="24"/>
        </w:rPr>
        <w:t>. ЕСН.</w:t>
      </w:r>
    </w:p>
    <w:p w:rsidR="001B2C81" w:rsidRDefault="00B26945" w:rsidP="00B2694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 w:rsidR="002D4FED" w:rsidRPr="00DA277F">
        <w:rPr>
          <w:color w:val="000000"/>
          <w:sz w:val="24"/>
          <w:szCs w:val="24"/>
        </w:rPr>
        <w:t>3. Оплата коммунальных услуг без учета отопления - пропорционально доле платных дополнительных образовательных услуг в расходах данной эконом</w:t>
      </w:r>
      <w:r w:rsidR="004F4789">
        <w:rPr>
          <w:color w:val="000000"/>
          <w:sz w:val="24"/>
          <w:szCs w:val="24"/>
        </w:rPr>
        <w:t>ической статьи (без отопления) У</w:t>
      </w:r>
      <w:r w:rsidR="002D4FED" w:rsidRPr="00DA277F">
        <w:rPr>
          <w:color w:val="000000"/>
          <w:sz w:val="24"/>
          <w:szCs w:val="24"/>
        </w:rPr>
        <w:t>чреждения.</w:t>
      </w:r>
    </w:p>
    <w:p w:rsidR="001B2C81" w:rsidRDefault="003F7FEB" w:rsidP="003F7FEB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</w:t>
      </w:r>
      <w:r w:rsidR="00B26945">
        <w:rPr>
          <w:color w:val="000000"/>
          <w:sz w:val="24"/>
          <w:szCs w:val="24"/>
        </w:rPr>
        <w:t>.</w:t>
      </w:r>
      <w:r w:rsidR="00DA277F" w:rsidRPr="00DA277F">
        <w:rPr>
          <w:color w:val="000000"/>
          <w:sz w:val="24"/>
          <w:szCs w:val="24"/>
        </w:rPr>
        <w:t>4.</w:t>
      </w:r>
      <w:r w:rsidR="002D4FED" w:rsidRPr="00DA277F">
        <w:rPr>
          <w:color w:val="000000"/>
          <w:sz w:val="24"/>
          <w:szCs w:val="24"/>
        </w:rPr>
        <w:t xml:space="preserve"> Все оставшиеся денежные средства после уплаты налогов  расходуются:</w:t>
      </w:r>
    </w:p>
    <w:p w:rsidR="001B2C81" w:rsidRDefault="002D4FED" w:rsidP="008B1458">
      <w:pPr>
        <w:jc w:val="both"/>
        <w:rPr>
          <w:color w:val="000000"/>
          <w:sz w:val="24"/>
          <w:szCs w:val="24"/>
        </w:rPr>
      </w:pPr>
      <w:r w:rsidRPr="00DA277F">
        <w:rPr>
          <w:color w:val="000000"/>
          <w:sz w:val="24"/>
          <w:szCs w:val="24"/>
        </w:rPr>
        <w:t>- на оплату услуг связи (в т.ч. Интернет, междугородная связь и т.п.);</w:t>
      </w:r>
    </w:p>
    <w:p w:rsidR="001B2C81" w:rsidRDefault="002D4FED" w:rsidP="008B1458">
      <w:pPr>
        <w:jc w:val="both"/>
        <w:rPr>
          <w:color w:val="000000"/>
          <w:sz w:val="24"/>
          <w:szCs w:val="24"/>
        </w:rPr>
      </w:pPr>
      <w:r w:rsidRPr="00DA277F">
        <w:rPr>
          <w:color w:val="000000"/>
          <w:sz w:val="24"/>
          <w:szCs w:val="24"/>
        </w:rPr>
        <w:t>- на транспортные услуги (в т.ч. оплата проезда командировочных и т.п.);</w:t>
      </w:r>
    </w:p>
    <w:p w:rsidR="001B2C81" w:rsidRDefault="002D4FED" w:rsidP="008B1458">
      <w:pPr>
        <w:jc w:val="both"/>
        <w:rPr>
          <w:color w:val="000000"/>
          <w:sz w:val="24"/>
          <w:szCs w:val="24"/>
        </w:rPr>
      </w:pPr>
      <w:r w:rsidRPr="00DA277F">
        <w:rPr>
          <w:color w:val="000000"/>
          <w:sz w:val="24"/>
          <w:szCs w:val="24"/>
        </w:rPr>
        <w:t>- на оплату услуг по ремонту и содержанию оборудования, помещений, сооружений (в т.ч. заправка картриджей, благоустройство территории, диагностика и ремонт автомобилей и т.п.);</w:t>
      </w:r>
    </w:p>
    <w:p w:rsidR="001B2C81" w:rsidRDefault="002D4FED" w:rsidP="008B1458">
      <w:pPr>
        <w:jc w:val="both"/>
        <w:rPr>
          <w:color w:val="000000"/>
          <w:sz w:val="24"/>
          <w:szCs w:val="24"/>
        </w:rPr>
      </w:pPr>
      <w:r w:rsidRPr="00DA277F">
        <w:rPr>
          <w:color w:val="000000"/>
          <w:sz w:val="24"/>
          <w:szCs w:val="24"/>
        </w:rPr>
        <w:t>- на оплату прочих услуг сторонних организаций (в т.ч. информационные, рекламные, полиграфические, подписка на периодические издания, повышение квалификации, оплата найма жилья командировочных, организация экскурсий и др. культурно-массовых мероприятий для учащихся и т.п.);</w:t>
      </w:r>
    </w:p>
    <w:p w:rsidR="001B2C81" w:rsidRDefault="002D4FED" w:rsidP="008B1458">
      <w:pPr>
        <w:jc w:val="both"/>
        <w:rPr>
          <w:color w:val="000000"/>
          <w:sz w:val="24"/>
          <w:szCs w:val="24"/>
        </w:rPr>
      </w:pPr>
      <w:r w:rsidRPr="00DA277F">
        <w:rPr>
          <w:color w:val="000000"/>
          <w:sz w:val="24"/>
          <w:szCs w:val="24"/>
        </w:rPr>
        <w:t>- на прочие расходы (в т.ч. расходы по участию в различных мероприятиях на выезде; уплата организационных сборов за участие в различных мероприятиях; расходы на приобретение кубков, призов, цветов для награждения и т.п.);</w:t>
      </w:r>
    </w:p>
    <w:p w:rsidR="001B2C81" w:rsidRDefault="002D4FED" w:rsidP="008B1458">
      <w:pPr>
        <w:jc w:val="both"/>
        <w:rPr>
          <w:color w:val="000000"/>
          <w:sz w:val="24"/>
          <w:szCs w:val="24"/>
        </w:rPr>
      </w:pPr>
      <w:r w:rsidRPr="00DA277F">
        <w:rPr>
          <w:color w:val="000000"/>
          <w:sz w:val="24"/>
          <w:szCs w:val="24"/>
        </w:rPr>
        <w:t>- на укреплени</w:t>
      </w:r>
      <w:r w:rsidR="004F4789">
        <w:rPr>
          <w:color w:val="000000"/>
          <w:sz w:val="24"/>
          <w:szCs w:val="24"/>
        </w:rPr>
        <w:t>е материально-технической базы У</w:t>
      </w:r>
      <w:r w:rsidRPr="00DA277F">
        <w:rPr>
          <w:color w:val="000000"/>
          <w:sz w:val="24"/>
          <w:szCs w:val="24"/>
        </w:rPr>
        <w:t>чреждения (в т.ч. приобретение оргтехники, мебели, оборудования, спортивного и хозяйственного инвентаря, пополнение библиотечного фонда и т.п.);</w:t>
      </w:r>
    </w:p>
    <w:p w:rsidR="002D4FED" w:rsidRPr="00DA277F" w:rsidRDefault="002D4FED" w:rsidP="008B1458">
      <w:pPr>
        <w:jc w:val="both"/>
        <w:rPr>
          <w:color w:val="000000"/>
          <w:sz w:val="24"/>
          <w:szCs w:val="24"/>
        </w:rPr>
      </w:pPr>
      <w:r w:rsidRPr="00DA277F">
        <w:rPr>
          <w:color w:val="000000"/>
          <w:sz w:val="24"/>
          <w:szCs w:val="24"/>
        </w:rPr>
        <w:t>- на приобретение расходных материалов (канцелярские, электротовары, ГСМ, сантехнические материалы, запчасти к оргтехнике, к другому оборудованию, мягкий инвентарь, спортивная и специальная одежда и обувь, материалы для р</w:t>
      </w:r>
      <w:r w:rsidR="005F3BDB">
        <w:rPr>
          <w:color w:val="000000"/>
          <w:sz w:val="24"/>
          <w:szCs w:val="24"/>
        </w:rPr>
        <w:t>аботы</w:t>
      </w:r>
      <w:r w:rsidR="00863E91">
        <w:rPr>
          <w:color w:val="000000"/>
          <w:sz w:val="24"/>
          <w:szCs w:val="24"/>
        </w:rPr>
        <w:t>)</w:t>
      </w:r>
      <w:r w:rsidR="008B1458">
        <w:rPr>
          <w:color w:val="000000"/>
          <w:sz w:val="24"/>
          <w:szCs w:val="24"/>
        </w:rPr>
        <w:t>.</w:t>
      </w:r>
    </w:p>
    <w:p w:rsidR="00970D38" w:rsidRPr="002D4FED" w:rsidRDefault="00970D38" w:rsidP="003F7FEB">
      <w:pPr>
        <w:ind w:firstLine="426"/>
        <w:jc w:val="both"/>
        <w:rPr>
          <w:sz w:val="24"/>
          <w:szCs w:val="24"/>
        </w:rPr>
      </w:pPr>
      <w:r w:rsidRPr="002D4FED">
        <w:rPr>
          <w:sz w:val="24"/>
          <w:szCs w:val="24"/>
        </w:rPr>
        <w:t xml:space="preserve">4.4. </w:t>
      </w:r>
      <w:r w:rsidR="00EE4ED2" w:rsidRPr="008B1458">
        <w:rPr>
          <w:sz w:val="24"/>
          <w:szCs w:val="24"/>
        </w:rPr>
        <w:t>Учреждение</w:t>
      </w:r>
      <w:r w:rsidR="00EE4ED2" w:rsidRPr="002D4FED">
        <w:rPr>
          <w:sz w:val="24"/>
          <w:szCs w:val="24"/>
        </w:rPr>
        <w:t xml:space="preserve"> </w:t>
      </w:r>
      <w:r w:rsidRPr="002D4FED">
        <w:rPr>
          <w:sz w:val="24"/>
          <w:szCs w:val="24"/>
        </w:rPr>
        <w:t>по своему усмотрению вправе расходовать средства, полученные от оказания</w:t>
      </w:r>
      <w:r w:rsidR="00DD37CD" w:rsidRPr="002D4FED">
        <w:rPr>
          <w:sz w:val="24"/>
          <w:szCs w:val="24"/>
        </w:rPr>
        <w:t xml:space="preserve"> </w:t>
      </w:r>
      <w:r w:rsidRPr="002D4FED">
        <w:rPr>
          <w:sz w:val="24"/>
          <w:szCs w:val="24"/>
        </w:rPr>
        <w:t>платных услуг, в соответствии планом финансово-хозяйственной деятельности.</w:t>
      </w:r>
      <w:r w:rsidR="00DD37CD" w:rsidRPr="002D4FED">
        <w:rPr>
          <w:sz w:val="24"/>
          <w:szCs w:val="24"/>
        </w:rPr>
        <w:t xml:space="preserve"> </w:t>
      </w:r>
      <w:r w:rsidRPr="002D4FED">
        <w:rPr>
          <w:sz w:val="24"/>
          <w:szCs w:val="24"/>
        </w:rPr>
        <w:t>Полученный доход находится в полном распоряжении</w:t>
      </w:r>
      <w:r w:rsidR="005F3BDB" w:rsidRPr="005F3BDB">
        <w:t xml:space="preserve"> </w:t>
      </w:r>
      <w:r w:rsidR="005F3BDB" w:rsidRPr="004F4789">
        <w:rPr>
          <w:sz w:val="24"/>
          <w:szCs w:val="24"/>
        </w:rPr>
        <w:t>Учреждения</w:t>
      </w:r>
      <w:r w:rsidR="005F3BDB">
        <w:t xml:space="preserve"> </w:t>
      </w:r>
      <w:r w:rsidRPr="002D4FED">
        <w:rPr>
          <w:sz w:val="24"/>
          <w:szCs w:val="24"/>
        </w:rPr>
        <w:t>и расходуется на цели</w:t>
      </w:r>
      <w:r w:rsidR="00DD37CD" w:rsidRPr="002D4FED">
        <w:rPr>
          <w:sz w:val="24"/>
          <w:szCs w:val="24"/>
        </w:rPr>
        <w:t xml:space="preserve"> </w:t>
      </w:r>
      <w:r w:rsidRPr="002D4FED">
        <w:rPr>
          <w:sz w:val="24"/>
          <w:szCs w:val="24"/>
        </w:rPr>
        <w:t xml:space="preserve">развития </w:t>
      </w:r>
      <w:r w:rsidR="005F3BDB" w:rsidRPr="008B1458">
        <w:rPr>
          <w:sz w:val="24"/>
          <w:szCs w:val="24"/>
        </w:rPr>
        <w:t>Учреждения</w:t>
      </w:r>
      <w:r w:rsidR="00DD37CD" w:rsidRPr="008B1458">
        <w:rPr>
          <w:sz w:val="24"/>
          <w:szCs w:val="24"/>
        </w:rPr>
        <w:t xml:space="preserve"> </w:t>
      </w:r>
      <w:r w:rsidRPr="002D4FED">
        <w:rPr>
          <w:sz w:val="24"/>
          <w:szCs w:val="24"/>
        </w:rPr>
        <w:t>на основании плана финансово-хозяйственной деятельности.</w:t>
      </w:r>
    </w:p>
    <w:p w:rsidR="00970D38" w:rsidRPr="002D4FED" w:rsidRDefault="00970D38" w:rsidP="003F7FEB">
      <w:pPr>
        <w:ind w:firstLine="426"/>
        <w:jc w:val="both"/>
        <w:rPr>
          <w:sz w:val="24"/>
          <w:szCs w:val="24"/>
        </w:rPr>
      </w:pPr>
      <w:r w:rsidRPr="002D4FED">
        <w:rPr>
          <w:sz w:val="24"/>
          <w:szCs w:val="24"/>
        </w:rPr>
        <w:t>4.5</w:t>
      </w:r>
      <w:r w:rsidR="008B1458">
        <w:rPr>
          <w:sz w:val="24"/>
          <w:szCs w:val="24"/>
        </w:rPr>
        <w:t>.</w:t>
      </w:r>
      <w:r w:rsidRPr="002D4FED">
        <w:rPr>
          <w:sz w:val="24"/>
          <w:szCs w:val="24"/>
        </w:rPr>
        <w:t xml:space="preserve"> </w:t>
      </w:r>
      <w:r w:rsidR="00EE4ED2" w:rsidRPr="008B1458">
        <w:rPr>
          <w:sz w:val="24"/>
          <w:szCs w:val="24"/>
        </w:rPr>
        <w:t>Учреждение</w:t>
      </w:r>
      <w:r w:rsidR="00EE4ED2" w:rsidRPr="002D4FED">
        <w:rPr>
          <w:sz w:val="24"/>
          <w:szCs w:val="24"/>
        </w:rPr>
        <w:t xml:space="preserve"> </w:t>
      </w:r>
      <w:r w:rsidRPr="002D4FED">
        <w:rPr>
          <w:sz w:val="24"/>
          <w:szCs w:val="24"/>
        </w:rPr>
        <w:t>вправе привлекать специалистов для оказания платных услуг на контрактной</w:t>
      </w:r>
      <w:r w:rsidR="00DD37CD" w:rsidRPr="002D4FED">
        <w:rPr>
          <w:sz w:val="24"/>
          <w:szCs w:val="24"/>
        </w:rPr>
        <w:t xml:space="preserve"> </w:t>
      </w:r>
      <w:r w:rsidRPr="002D4FED">
        <w:rPr>
          <w:sz w:val="24"/>
          <w:szCs w:val="24"/>
        </w:rPr>
        <w:t>основе и осуществлять оплату труда на договорной основе.</w:t>
      </w:r>
    </w:p>
    <w:p w:rsidR="00DA277F" w:rsidRDefault="00DA277F" w:rsidP="00DA277F">
      <w:pPr>
        <w:rPr>
          <w:sz w:val="28"/>
          <w:szCs w:val="24"/>
        </w:rPr>
      </w:pPr>
    </w:p>
    <w:p w:rsidR="00C33A3B" w:rsidRPr="00DA277F" w:rsidRDefault="001B2C81" w:rsidP="00C33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33A3B" w:rsidRPr="00DA277F">
        <w:rPr>
          <w:b/>
          <w:sz w:val="28"/>
          <w:szCs w:val="28"/>
        </w:rPr>
        <w:t xml:space="preserve">. Порядок оказания платных </w:t>
      </w:r>
      <w:r w:rsidR="006166A8" w:rsidRPr="00DA277F">
        <w:rPr>
          <w:b/>
          <w:sz w:val="28"/>
          <w:szCs w:val="28"/>
        </w:rPr>
        <w:t xml:space="preserve">дополнительных </w:t>
      </w:r>
      <w:r w:rsidR="006166A8">
        <w:rPr>
          <w:b/>
          <w:sz w:val="28"/>
          <w:szCs w:val="28"/>
        </w:rPr>
        <w:t>о</w:t>
      </w:r>
      <w:r w:rsidR="00C33A3B" w:rsidRPr="00DA277F">
        <w:rPr>
          <w:b/>
          <w:sz w:val="28"/>
          <w:szCs w:val="28"/>
        </w:rPr>
        <w:t>бразовательных услуг.</w:t>
      </w:r>
    </w:p>
    <w:p w:rsidR="00C33A3B" w:rsidRPr="00DA277F" w:rsidRDefault="00C33A3B" w:rsidP="00C33A3B">
      <w:pPr>
        <w:jc w:val="center"/>
        <w:rPr>
          <w:b/>
          <w:sz w:val="28"/>
          <w:szCs w:val="28"/>
        </w:rPr>
      </w:pPr>
    </w:p>
    <w:p w:rsidR="00C33A3B" w:rsidRPr="00DA277F" w:rsidRDefault="001B2C81" w:rsidP="003F7F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3A3B" w:rsidRPr="00DA277F">
        <w:rPr>
          <w:sz w:val="24"/>
          <w:szCs w:val="24"/>
        </w:rPr>
        <w:t xml:space="preserve">.1. Общее руководство оказанием платных </w:t>
      </w:r>
      <w:r w:rsidR="006166A8" w:rsidRPr="00DA277F">
        <w:rPr>
          <w:sz w:val="24"/>
          <w:szCs w:val="24"/>
        </w:rPr>
        <w:t xml:space="preserve">дополнительных </w:t>
      </w:r>
      <w:r w:rsidR="00C33A3B" w:rsidRPr="00DA277F">
        <w:rPr>
          <w:sz w:val="24"/>
          <w:szCs w:val="24"/>
        </w:rPr>
        <w:t xml:space="preserve">образовательных услуг осуществляет директор </w:t>
      </w:r>
      <w:r w:rsidR="008B1458">
        <w:rPr>
          <w:sz w:val="24"/>
          <w:szCs w:val="24"/>
        </w:rPr>
        <w:t>Учреждения</w:t>
      </w:r>
      <w:r w:rsidR="00C33A3B" w:rsidRPr="00DA277F">
        <w:rPr>
          <w:sz w:val="24"/>
          <w:szCs w:val="24"/>
        </w:rPr>
        <w:t xml:space="preserve">. Директор подписывает договоры с </w:t>
      </w:r>
      <w:r w:rsidR="00E96D0A" w:rsidRPr="00DA277F">
        <w:rPr>
          <w:sz w:val="24"/>
          <w:szCs w:val="24"/>
        </w:rPr>
        <w:t>Заказчика</w:t>
      </w:r>
      <w:r w:rsidR="00C33A3B" w:rsidRPr="00DA277F">
        <w:rPr>
          <w:sz w:val="24"/>
          <w:szCs w:val="24"/>
        </w:rPr>
        <w:t xml:space="preserve">ми от имени Исполнителя и осуществляет другие распорядительные функции согласно </w:t>
      </w:r>
      <w:r w:rsidR="00151451">
        <w:rPr>
          <w:sz w:val="24"/>
          <w:szCs w:val="24"/>
        </w:rPr>
        <w:t>данному Положению</w:t>
      </w:r>
      <w:r w:rsidR="00C33A3B" w:rsidRPr="00DA277F">
        <w:rPr>
          <w:sz w:val="24"/>
          <w:szCs w:val="24"/>
        </w:rPr>
        <w:t>.</w:t>
      </w:r>
    </w:p>
    <w:p w:rsidR="00C33A3B" w:rsidRPr="00DA277F" w:rsidRDefault="00C33A3B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При значительном объёме предоставляемых платных </w:t>
      </w:r>
      <w:r w:rsidR="006166A8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 xml:space="preserve">образовательных услуг и необходимости координации деятельности по их организации назначаются должностные </w:t>
      </w:r>
      <w:r w:rsidRPr="00DA277F">
        <w:rPr>
          <w:sz w:val="24"/>
          <w:szCs w:val="24"/>
        </w:rPr>
        <w:lastRenderedPageBreak/>
        <w:t xml:space="preserve">лица, ответственные за оказание платных </w:t>
      </w:r>
      <w:r w:rsidR="006166A8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 из числа заместителей директора.</w:t>
      </w:r>
    </w:p>
    <w:p w:rsidR="00C33A3B" w:rsidRPr="00DA277F" w:rsidRDefault="001B2C81" w:rsidP="003F7F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3A3B" w:rsidRPr="00DA277F">
        <w:rPr>
          <w:sz w:val="24"/>
          <w:szCs w:val="24"/>
        </w:rPr>
        <w:t>.2. Педагогический состав формируется из числа учителей</w:t>
      </w:r>
      <w:r w:rsidR="00E96D0A" w:rsidRPr="00DA277F">
        <w:rPr>
          <w:sz w:val="24"/>
          <w:szCs w:val="24"/>
        </w:rPr>
        <w:t xml:space="preserve"> </w:t>
      </w:r>
      <w:r w:rsidR="008B1458">
        <w:rPr>
          <w:sz w:val="24"/>
          <w:szCs w:val="24"/>
        </w:rPr>
        <w:t>Учреждения</w:t>
      </w:r>
      <w:r w:rsidR="00EE4ED2" w:rsidRPr="00DA277F">
        <w:rPr>
          <w:sz w:val="24"/>
          <w:szCs w:val="24"/>
        </w:rPr>
        <w:t xml:space="preserve"> </w:t>
      </w:r>
      <w:r w:rsidR="00C33A3B" w:rsidRPr="00DA277F">
        <w:rPr>
          <w:sz w:val="24"/>
          <w:szCs w:val="24"/>
        </w:rPr>
        <w:t>и привлечённых работников на основе трудовых договоров, договоров гражданско-правового характера.</w:t>
      </w:r>
    </w:p>
    <w:p w:rsidR="00C33A3B" w:rsidRPr="00DA277F" w:rsidRDefault="001B2C81" w:rsidP="003F7F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3A3B" w:rsidRPr="00DA277F">
        <w:rPr>
          <w:sz w:val="24"/>
          <w:szCs w:val="24"/>
        </w:rPr>
        <w:t>.3. Договоры на оказание</w:t>
      </w:r>
      <w:r w:rsidR="00790BEA" w:rsidRPr="00DA277F">
        <w:rPr>
          <w:sz w:val="24"/>
          <w:szCs w:val="24"/>
        </w:rPr>
        <w:t xml:space="preserve"> </w:t>
      </w:r>
      <w:r w:rsidR="00C33A3B" w:rsidRPr="00DA277F">
        <w:rPr>
          <w:sz w:val="24"/>
          <w:szCs w:val="24"/>
        </w:rPr>
        <w:t xml:space="preserve">платных </w:t>
      </w:r>
      <w:r w:rsidR="006166A8" w:rsidRPr="00DA277F">
        <w:rPr>
          <w:sz w:val="24"/>
          <w:szCs w:val="24"/>
        </w:rPr>
        <w:t xml:space="preserve">дополнительных </w:t>
      </w:r>
      <w:r w:rsidR="00C33A3B" w:rsidRPr="00DA277F">
        <w:rPr>
          <w:sz w:val="24"/>
          <w:szCs w:val="24"/>
        </w:rPr>
        <w:t>образовательных услуг для учащихся заключаются</w:t>
      </w:r>
      <w:r w:rsidR="005E7D98" w:rsidRPr="00DA277F">
        <w:rPr>
          <w:sz w:val="24"/>
          <w:szCs w:val="24"/>
        </w:rPr>
        <w:t xml:space="preserve"> с </w:t>
      </w:r>
      <w:r w:rsidR="00C33A3B" w:rsidRPr="00DA277F">
        <w:rPr>
          <w:sz w:val="24"/>
          <w:szCs w:val="24"/>
        </w:rPr>
        <w:t>их родителями (законными представителями).</w:t>
      </w:r>
    </w:p>
    <w:p w:rsidR="00C33A3B" w:rsidRPr="00DA277F" w:rsidRDefault="001B2C81" w:rsidP="003F7F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3A3B" w:rsidRPr="00DA277F">
        <w:rPr>
          <w:sz w:val="24"/>
          <w:szCs w:val="24"/>
        </w:rPr>
        <w:t xml:space="preserve">.4. Обучение ведётся по программам, рекомендованным Министерством образования РФ, а также по авторским компилятивным программам. </w:t>
      </w:r>
    </w:p>
    <w:p w:rsidR="00C33A3B" w:rsidRPr="004E368A" w:rsidRDefault="00C33A3B" w:rsidP="00C33A3B">
      <w:pPr>
        <w:ind w:firstLine="720"/>
        <w:jc w:val="center"/>
        <w:rPr>
          <w:color w:val="FF0000"/>
          <w:sz w:val="28"/>
          <w:szCs w:val="24"/>
        </w:rPr>
      </w:pPr>
    </w:p>
    <w:p w:rsidR="00C33A3B" w:rsidRPr="00DA277F" w:rsidRDefault="00D65A22" w:rsidP="00C33A3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33A3B" w:rsidRPr="00DA277F">
        <w:rPr>
          <w:b/>
          <w:sz w:val="28"/>
          <w:szCs w:val="28"/>
        </w:rPr>
        <w:t>. Ценообразование.</w:t>
      </w:r>
    </w:p>
    <w:p w:rsidR="00C33A3B" w:rsidRPr="00DA277F" w:rsidRDefault="00C33A3B" w:rsidP="00C33A3B">
      <w:pPr>
        <w:ind w:firstLine="720"/>
        <w:jc w:val="center"/>
        <w:rPr>
          <w:b/>
          <w:sz w:val="28"/>
          <w:szCs w:val="28"/>
        </w:rPr>
      </w:pPr>
    </w:p>
    <w:p w:rsidR="00C33A3B" w:rsidRPr="00DA277F" w:rsidRDefault="00D65A22" w:rsidP="003F7F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33A3B" w:rsidRPr="00DA277F">
        <w:rPr>
          <w:sz w:val="24"/>
          <w:szCs w:val="24"/>
        </w:rPr>
        <w:t xml:space="preserve">.1. Цены на платные </w:t>
      </w:r>
      <w:r w:rsidR="00861A57" w:rsidRPr="00DA277F">
        <w:rPr>
          <w:sz w:val="24"/>
          <w:szCs w:val="24"/>
        </w:rPr>
        <w:t xml:space="preserve">дополнительные </w:t>
      </w:r>
      <w:r w:rsidR="00C33A3B" w:rsidRPr="00DA277F">
        <w:rPr>
          <w:sz w:val="24"/>
          <w:szCs w:val="24"/>
        </w:rPr>
        <w:t>образовательные услуги, оказываемые Исполнителем, формируются на основе показателей всех видов затрат, налогов, платежей в соот</w:t>
      </w:r>
      <w:r w:rsidR="0042148C" w:rsidRPr="00DA277F">
        <w:rPr>
          <w:sz w:val="24"/>
          <w:szCs w:val="24"/>
        </w:rPr>
        <w:t>ветствии с законодательством РФ и устанавливаются администрацией города Нижнего Новгорода</w:t>
      </w:r>
      <w:r w:rsidR="00A02B8A" w:rsidRPr="00DA277F">
        <w:rPr>
          <w:sz w:val="24"/>
          <w:szCs w:val="24"/>
        </w:rPr>
        <w:t>.</w:t>
      </w:r>
    </w:p>
    <w:p w:rsidR="00C33A3B" w:rsidRPr="00DA277F" w:rsidRDefault="00D65A22" w:rsidP="003F7F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33A3B" w:rsidRPr="00DA277F">
        <w:rPr>
          <w:sz w:val="24"/>
          <w:szCs w:val="24"/>
        </w:rPr>
        <w:t xml:space="preserve">.2. При формировании цен на платные </w:t>
      </w:r>
      <w:r w:rsidR="00861A57" w:rsidRPr="00DA277F">
        <w:rPr>
          <w:sz w:val="24"/>
          <w:szCs w:val="24"/>
        </w:rPr>
        <w:t xml:space="preserve">дополнительные </w:t>
      </w:r>
      <w:r w:rsidR="00C33A3B" w:rsidRPr="00DA277F">
        <w:rPr>
          <w:sz w:val="24"/>
          <w:szCs w:val="24"/>
        </w:rPr>
        <w:t>образовательные услуги учитываются следующие виды затрат:</w:t>
      </w:r>
    </w:p>
    <w:p w:rsidR="00C33A3B" w:rsidRPr="00DA277F" w:rsidRDefault="00C33A3B" w:rsidP="00C33A3B">
      <w:pPr>
        <w:ind w:firstLine="720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оплата труда педагогического, административно-управленческого и технического персонала;</w:t>
      </w:r>
    </w:p>
    <w:p w:rsidR="00C33A3B" w:rsidRPr="00DA277F" w:rsidRDefault="00C33A3B" w:rsidP="00C33A3B">
      <w:pPr>
        <w:ind w:firstLine="720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начисление на оплату труда;</w:t>
      </w:r>
    </w:p>
    <w:p w:rsidR="00C33A3B" w:rsidRPr="00DA277F" w:rsidRDefault="00C33A3B" w:rsidP="00C33A3B">
      <w:pPr>
        <w:ind w:firstLine="720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приобретение предметов снабжения, расходных материалов и оборудования;</w:t>
      </w:r>
    </w:p>
    <w:p w:rsidR="00C33A3B" w:rsidRPr="00DA277F" w:rsidRDefault="00C33A3B" w:rsidP="00C33A3B">
      <w:pPr>
        <w:ind w:firstLine="720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оплата услуг связи;</w:t>
      </w:r>
    </w:p>
    <w:p w:rsidR="00C33A3B" w:rsidRPr="00DA277F" w:rsidRDefault="00C33A3B" w:rsidP="00C33A3B">
      <w:pPr>
        <w:ind w:firstLine="720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оплата коммунальных услуг;</w:t>
      </w:r>
    </w:p>
    <w:p w:rsidR="00C33A3B" w:rsidRPr="00DA277F" w:rsidRDefault="00C33A3B" w:rsidP="00C33A3B">
      <w:pPr>
        <w:ind w:firstLine="720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предполагаемые затраты на развитие материально-технической базы;</w:t>
      </w:r>
    </w:p>
    <w:p w:rsidR="00C33A3B" w:rsidRPr="00DA277F" w:rsidRDefault="00C33A3B" w:rsidP="00C33A3B">
      <w:pPr>
        <w:ind w:firstLine="720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прочие текущие расходы.</w:t>
      </w:r>
    </w:p>
    <w:p w:rsidR="00D65A22" w:rsidRDefault="003F7FEB" w:rsidP="003F7F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5A22">
        <w:rPr>
          <w:sz w:val="24"/>
          <w:szCs w:val="24"/>
        </w:rPr>
        <w:t>6</w:t>
      </w:r>
      <w:r w:rsidR="00C33A3B" w:rsidRPr="00DA277F">
        <w:rPr>
          <w:sz w:val="24"/>
          <w:szCs w:val="24"/>
        </w:rPr>
        <w:t xml:space="preserve">.3. Расчёт цены платных </w:t>
      </w:r>
      <w:r w:rsidR="00861A57" w:rsidRPr="00DA277F">
        <w:rPr>
          <w:sz w:val="24"/>
          <w:szCs w:val="24"/>
        </w:rPr>
        <w:t xml:space="preserve">дополнительных </w:t>
      </w:r>
      <w:r w:rsidR="00C33A3B" w:rsidRPr="00DA277F">
        <w:rPr>
          <w:sz w:val="24"/>
          <w:szCs w:val="24"/>
        </w:rPr>
        <w:t>образовательных услуг составляется сотрудниками бухгалтерии</w:t>
      </w:r>
      <w:r w:rsidR="00E96D0A" w:rsidRPr="00DA277F">
        <w:rPr>
          <w:sz w:val="24"/>
          <w:szCs w:val="24"/>
        </w:rPr>
        <w:t xml:space="preserve"> </w:t>
      </w:r>
      <w:r w:rsidR="008B1458">
        <w:rPr>
          <w:sz w:val="24"/>
          <w:szCs w:val="24"/>
        </w:rPr>
        <w:t>Учреждения</w:t>
      </w:r>
      <w:r w:rsidR="00EE4ED2">
        <w:rPr>
          <w:sz w:val="24"/>
          <w:szCs w:val="24"/>
        </w:rPr>
        <w:t>,</w:t>
      </w:r>
      <w:r w:rsidR="008B1458">
        <w:rPr>
          <w:sz w:val="24"/>
          <w:szCs w:val="24"/>
        </w:rPr>
        <w:t xml:space="preserve"> </w:t>
      </w:r>
      <w:r w:rsidR="00C33A3B" w:rsidRPr="00DA277F">
        <w:rPr>
          <w:sz w:val="24"/>
          <w:szCs w:val="24"/>
        </w:rPr>
        <w:t xml:space="preserve">согласовывается в установленном порядке и утверждается директором. Плата за услуги вносится в сроки, установленные договором между Исполнителем и </w:t>
      </w:r>
      <w:r w:rsidR="006C3FC2" w:rsidRPr="00DA277F">
        <w:rPr>
          <w:sz w:val="24"/>
          <w:szCs w:val="24"/>
        </w:rPr>
        <w:t>Заказчико</w:t>
      </w:r>
      <w:r w:rsidR="00E5305E" w:rsidRPr="00DA277F">
        <w:rPr>
          <w:sz w:val="24"/>
          <w:szCs w:val="24"/>
        </w:rPr>
        <w:t>м через сберегательные банки, терминал, установленный на территор</w:t>
      </w:r>
      <w:r w:rsidR="00124BC9">
        <w:rPr>
          <w:sz w:val="24"/>
          <w:szCs w:val="24"/>
        </w:rPr>
        <w:t>ии У</w:t>
      </w:r>
      <w:r w:rsidR="005E7D98" w:rsidRPr="00DA277F">
        <w:rPr>
          <w:sz w:val="24"/>
          <w:szCs w:val="24"/>
        </w:rPr>
        <w:t>чреждения.</w:t>
      </w:r>
      <w:r w:rsidR="00D65A22" w:rsidRPr="00D65A22">
        <w:rPr>
          <w:sz w:val="24"/>
          <w:szCs w:val="24"/>
        </w:rPr>
        <w:t xml:space="preserve"> </w:t>
      </w:r>
      <w:r w:rsidR="00D65A22" w:rsidRPr="002D4FED">
        <w:rPr>
          <w:sz w:val="24"/>
          <w:szCs w:val="24"/>
        </w:rPr>
        <w:t>Передача наличных денег лицам, непосредственно оказывающим платные услуги, или другим лицам запрещается.</w:t>
      </w:r>
    </w:p>
    <w:p w:rsidR="00C33A3B" w:rsidRPr="00DA277F" w:rsidRDefault="00C33A3B" w:rsidP="00C33A3B">
      <w:pPr>
        <w:ind w:firstLine="720"/>
        <w:jc w:val="both"/>
        <w:rPr>
          <w:sz w:val="24"/>
          <w:szCs w:val="24"/>
        </w:rPr>
      </w:pPr>
    </w:p>
    <w:p w:rsidR="00C33A3B" w:rsidRPr="00DA277F" w:rsidRDefault="005E7D98" w:rsidP="00C33A3B">
      <w:pPr>
        <w:ind w:firstLine="720"/>
        <w:jc w:val="center"/>
        <w:rPr>
          <w:b/>
          <w:sz w:val="28"/>
          <w:szCs w:val="28"/>
        </w:rPr>
      </w:pPr>
      <w:r w:rsidRPr="00DA277F">
        <w:rPr>
          <w:b/>
          <w:sz w:val="28"/>
          <w:szCs w:val="28"/>
        </w:rPr>
        <w:t xml:space="preserve">7. Ответственность </w:t>
      </w:r>
      <w:r w:rsidR="003C5D64" w:rsidRPr="00DA277F">
        <w:rPr>
          <w:b/>
          <w:sz w:val="28"/>
          <w:szCs w:val="28"/>
        </w:rPr>
        <w:t>И</w:t>
      </w:r>
      <w:r w:rsidRPr="00DA277F">
        <w:rPr>
          <w:b/>
          <w:sz w:val="28"/>
          <w:szCs w:val="28"/>
        </w:rPr>
        <w:t xml:space="preserve">сполнителя и </w:t>
      </w:r>
      <w:r w:rsidR="003C5D64" w:rsidRPr="00DA277F">
        <w:rPr>
          <w:b/>
          <w:sz w:val="28"/>
          <w:szCs w:val="28"/>
        </w:rPr>
        <w:t>З</w:t>
      </w:r>
      <w:r w:rsidRPr="00DA277F">
        <w:rPr>
          <w:b/>
          <w:sz w:val="28"/>
          <w:szCs w:val="28"/>
        </w:rPr>
        <w:t>аказчика.</w:t>
      </w:r>
    </w:p>
    <w:p w:rsidR="00C33A3B" w:rsidRPr="00DA277F" w:rsidRDefault="00C33A3B" w:rsidP="00C33A3B">
      <w:pPr>
        <w:ind w:firstLine="720"/>
        <w:jc w:val="center"/>
        <w:rPr>
          <w:b/>
          <w:sz w:val="28"/>
          <w:szCs w:val="28"/>
        </w:rPr>
      </w:pPr>
    </w:p>
    <w:p w:rsidR="005E7D98" w:rsidRPr="00DA277F" w:rsidRDefault="00C33A3B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7.1</w:t>
      </w:r>
      <w:r w:rsidR="005E7D98" w:rsidRPr="00DA277F">
        <w:rPr>
          <w:sz w:val="24"/>
          <w:szCs w:val="24"/>
        </w:rPr>
        <w:t xml:space="preserve">. За неисполнение либо ненадлежащее исполнение обязательств по договору </w:t>
      </w:r>
      <w:r w:rsidR="003C5D64" w:rsidRPr="00DA277F">
        <w:rPr>
          <w:sz w:val="24"/>
          <w:szCs w:val="24"/>
        </w:rPr>
        <w:t>И</w:t>
      </w:r>
      <w:r w:rsidR="005E7D98" w:rsidRPr="00DA277F">
        <w:rPr>
          <w:sz w:val="24"/>
          <w:szCs w:val="24"/>
        </w:rPr>
        <w:t xml:space="preserve">сполнитель и </w:t>
      </w:r>
      <w:r w:rsidR="003C5D64" w:rsidRPr="00DA277F">
        <w:rPr>
          <w:sz w:val="24"/>
          <w:szCs w:val="24"/>
        </w:rPr>
        <w:t>З</w:t>
      </w:r>
      <w:r w:rsidR="005E7D98" w:rsidRPr="00DA277F">
        <w:rPr>
          <w:sz w:val="24"/>
          <w:szCs w:val="24"/>
        </w:rPr>
        <w:t>аказчик несут ответственность, предусмотренную договором и законодательством Российской Федерации.</w:t>
      </w:r>
    </w:p>
    <w:p w:rsidR="00C33A3B" w:rsidRPr="00DA277F" w:rsidRDefault="005E7D98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7.2. При обнаружении недостатка платных </w:t>
      </w:r>
      <w:r w:rsidR="00861A57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 xml:space="preserve">образовательных услуг, в том числе оказания их не в полном объеме, предусмотренном  программами, </w:t>
      </w:r>
      <w:r w:rsidR="003C5D64" w:rsidRPr="00DA277F">
        <w:rPr>
          <w:sz w:val="24"/>
          <w:szCs w:val="24"/>
        </w:rPr>
        <w:t>З</w:t>
      </w:r>
      <w:r w:rsidRPr="00DA277F">
        <w:rPr>
          <w:sz w:val="24"/>
          <w:szCs w:val="24"/>
        </w:rPr>
        <w:t>аказчик вправе по своему выбору потребовать:</w:t>
      </w:r>
    </w:p>
    <w:p w:rsidR="005E7D98" w:rsidRPr="00DA277F" w:rsidRDefault="005E7D98" w:rsidP="00C33A3B">
      <w:pPr>
        <w:ind w:firstLine="720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а) безвозмездного оказания</w:t>
      </w:r>
      <w:r w:rsidR="00201394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 xml:space="preserve">платных </w:t>
      </w:r>
      <w:r w:rsidR="00861A57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услуг;</w:t>
      </w:r>
    </w:p>
    <w:p w:rsidR="005E7D98" w:rsidRPr="00DA277F" w:rsidRDefault="005E7D98" w:rsidP="00C33A3B">
      <w:pPr>
        <w:ind w:firstLine="720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б) соразмерного уменьшения стоимости оказания платных</w:t>
      </w:r>
      <w:r w:rsidR="003C5D64" w:rsidRPr="00DA277F">
        <w:rPr>
          <w:sz w:val="24"/>
          <w:szCs w:val="24"/>
        </w:rPr>
        <w:t xml:space="preserve"> </w:t>
      </w:r>
      <w:r w:rsidR="00861A57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услуг;</w:t>
      </w:r>
    </w:p>
    <w:p w:rsidR="005E7D98" w:rsidRPr="00DA277F" w:rsidRDefault="005E7D98" w:rsidP="00C33A3B">
      <w:pPr>
        <w:ind w:firstLine="720"/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в) возмещения понесенных им расходов по устранению </w:t>
      </w:r>
      <w:r w:rsidR="000D48B7" w:rsidRPr="00DA277F">
        <w:rPr>
          <w:sz w:val="24"/>
          <w:szCs w:val="24"/>
        </w:rPr>
        <w:t>недостатков оказанных</w:t>
      </w:r>
      <w:r w:rsidR="00201394" w:rsidRPr="00DA277F">
        <w:rPr>
          <w:sz w:val="24"/>
          <w:szCs w:val="24"/>
        </w:rPr>
        <w:t xml:space="preserve"> </w:t>
      </w:r>
      <w:r w:rsidR="000D48B7" w:rsidRPr="00DA277F">
        <w:rPr>
          <w:sz w:val="24"/>
          <w:szCs w:val="24"/>
        </w:rPr>
        <w:t xml:space="preserve"> платных </w:t>
      </w:r>
      <w:r w:rsidR="003C5D64" w:rsidRPr="00DA277F">
        <w:rPr>
          <w:sz w:val="24"/>
          <w:szCs w:val="24"/>
        </w:rPr>
        <w:t xml:space="preserve"> </w:t>
      </w:r>
      <w:r w:rsidR="00861A57" w:rsidRPr="00DA277F">
        <w:rPr>
          <w:sz w:val="24"/>
          <w:szCs w:val="24"/>
        </w:rPr>
        <w:t xml:space="preserve">дополнительных </w:t>
      </w:r>
      <w:r w:rsidR="000D48B7" w:rsidRPr="00DA277F">
        <w:rPr>
          <w:sz w:val="24"/>
          <w:szCs w:val="24"/>
        </w:rPr>
        <w:t>о</w:t>
      </w:r>
      <w:r w:rsidRPr="00DA277F">
        <w:rPr>
          <w:sz w:val="24"/>
          <w:szCs w:val="24"/>
        </w:rPr>
        <w:t>бразовательных услуг</w:t>
      </w:r>
      <w:r w:rsidR="000D48B7" w:rsidRPr="00DA277F">
        <w:rPr>
          <w:sz w:val="24"/>
          <w:szCs w:val="24"/>
        </w:rPr>
        <w:t xml:space="preserve"> своими силами или третьими лицами.</w:t>
      </w:r>
    </w:p>
    <w:p w:rsidR="000D48B7" w:rsidRPr="00DA277F" w:rsidRDefault="000D48B7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установленный договором срок недостатки</w:t>
      </w:r>
      <w:r w:rsidR="00201394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 xml:space="preserve">платных </w:t>
      </w:r>
      <w:r w:rsidR="00861A57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 xml:space="preserve">образовательных услуг не устранены </w:t>
      </w:r>
      <w:r w:rsidR="003C5D64" w:rsidRPr="00DA277F">
        <w:rPr>
          <w:sz w:val="24"/>
          <w:szCs w:val="24"/>
        </w:rPr>
        <w:t>И</w:t>
      </w:r>
      <w:r w:rsidRPr="00DA277F">
        <w:rPr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</w:t>
      </w:r>
      <w:r w:rsidR="00201394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 xml:space="preserve">платных </w:t>
      </w:r>
      <w:r w:rsidR="00861A57" w:rsidRPr="00DA277F">
        <w:rPr>
          <w:sz w:val="24"/>
          <w:szCs w:val="24"/>
        </w:rPr>
        <w:lastRenderedPageBreak/>
        <w:t>дополнительных</w:t>
      </w:r>
      <w:r w:rsidR="00861A57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>образовательных услуг или иные существенные отступления от условий договора.</w:t>
      </w:r>
    </w:p>
    <w:p w:rsidR="0050328C" w:rsidRPr="00DA277F" w:rsidRDefault="000D48B7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7.4.Если </w:t>
      </w:r>
      <w:r w:rsidR="003C5D64" w:rsidRPr="00DA277F">
        <w:rPr>
          <w:sz w:val="24"/>
          <w:szCs w:val="24"/>
        </w:rPr>
        <w:t>И</w:t>
      </w:r>
      <w:r w:rsidRPr="00DA277F">
        <w:rPr>
          <w:sz w:val="24"/>
          <w:szCs w:val="24"/>
        </w:rPr>
        <w:t>сполнитель нарушил сроки оказания</w:t>
      </w:r>
      <w:r w:rsidR="00201394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>платных</w:t>
      </w:r>
      <w:r w:rsidR="003C5D64" w:rsidRPr="00DA277F">
        <w:rPr>
          <w:sz w:val="24"/>
          <w:szCs w:val="24"/>
        </w:rPr>
        <w:t xml:space="preserve"> </w:t>
      </w:r>
      <w:r w:rsidR="00861A57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 (сроки начала и (или) окончания оказания</w:t>
      </w:r>
      <w:r w:rsidR="00201394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>платных</w:t>
      </w:r>
      <w:r w:rsidR="003C5D64" w:rsidRPr="00DA277F">
        <w:rPr>
          <w:sz w:val="24"/>
          <w:szCs w:val="24"/>
        </w:rPr>
        <w:t xml:space="preserve"> </w:t>
      </w:r>
      <w:r w:rsidR="00861A57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 и (или)</w:t>
      </w:r>
      <w:r w:rsidR="0050328C" w:rsidRPr="00DA277F">
        <w:rPr>
          <w:sz w:val="24"/>
          <w:szCs w:val="24"/>
        </w:rPr>
        <w:t xml:space="preserve"> промежуточные сроки окончания оказания</w:t>
      </w:r>
      <w:r w:rsidR="00201394" w:rsidRPr="00DA277F">
        <w:rPr>
          <w:sz w:val="24"/>
          <w:szCs w:val="24"/>
        </w:rPr>
        <w:t xml:space="preserve"> </w:t>
      </w:r>
      <w:r w:rsidR="0050328C" w:rsidRPr="00DA277F">
        <w:rPr>
          <w:sz w:val="24"/>
          <w:szCs w:val="24"/>
        </w:rPr>
        <w:t>платных</w:t>
      </w:r>
      <w:r w:rsidR="00D70B85" w:rsidRPr="00DA277F">
        <w:rPr>
          <w:sz w:val="24"/>
          <w:szCs w:val="24"/>
        </w:rPr>
        <w:t xml:space="preserve"> </w:t>
      </w:r>
      <w:r w:rsidR="00861A57" w:rsidRPr="00DA277F">
        <w:rPr>
          <w:sz w:val="24"/>
          <w:szCs w:val="24"/>
        </w:rPr>
        <w:t xml:space="preserve">дополнительных </w:t>
      </w:r>
      <w:r w:rsidR="0050328C" w:rsidRPr="00DA277F">
        <w:rPr>
          <w:sz w:val="24"/>
          <w:szCs w:val="24"/>
        </w:rPr>
        <w:t>образовательных услуг)</w:t>
      </w:r>
      <w:r w:rsidR="005347DE">
        <w:rPr>
          <w:sz w:val="24"/>
          <w:szCs w:val="24"/>
        </w:rPr>
        <w:t>,</w:t>
      </w:r>
      <w:r w:rsidR="0050328C" w:rsidRPr="00DA277F">
        <w:rPr>
          <w:sz w:val="24"/>
          <w:szCs w:val="24"/>
        </w:rPr>
        <w:t xml:space="preserve"> либо во время оказания</w:t>
      </w:r>
      <w:r w:rsidR="00201394" w:rsidRPr="00DA277F">
        <w:rPr>
          <w:sz w:val="24"/>
          <w:szCs w:val="24"/>
        </w:rPr>
        <w:t xml:space="preserve"> </w:t>
      </w:r>
      <w:r w:rsidR="0050328C" w:rsidRPr="00DA277F">
        <w:rPr>
          <w:sz w:val="24"/>
          <w:szCs w:val="24"/>
        </w:rPr>
        <w:t>платных</w:t>
      </w:r>
      <w:r w:rsidR="00D70B85" w:rsidRPr="00DA277F">
        <w:rPr>
          <w:sz w:val="24"/>
          <w:szCs w:val="24"/>
        </w:rPr>
        <w:t xml:space="preserve"> </w:t>
      </w:r>
      <w:proofErr w:type="gramStart"/>
      <w:r w:rsidR="00861A57" w:rsidRPr="00DA277F">
        <w:rPr>
          <w:sz w:val="24"/>
          <w:szCs w:val="24"/>
        </w:rPr>
        <w:t xml:space="preserve">дополнительных  </w:t>
      </w:r>
      <w:r w:rsidR="0050328C" w:rsidRPr="00DA277F">
        <w:rPr>
          <w:sz w:val="24"/>
          <w:szCs w:val="24"/>
        </w:rPr>
        <w:t>образовательных</w:t>
      </w:r>
      <w:proofErr w:type="gramEnd"/>
      <w:r w:rsidR="0050328C" w:rsidRPr="00DA277F">
        <w:rPr>
          <w:sz w:val="24"/>
          <w:szCs w:val="24"/>
        </w:rPr>
        <w:t xml:space="preserve"> услуг стало очевидно, что они не будут осуществлены в срок, </w:t>
      </w:r>
      <w:r w:rsidR="00D70B85" w:rsidRPr="00DA277F">
        <w:rPr>
          <w:sz w:val="24"/>
          <w:szCs w:val="24"/>
        </w:rPr>
        <w:t>З</w:t>
      </w:r>
      <w:r w:rsidR="0050328C" w:rsidRPr="00DA277F">
        <w:rPr>
          <w:sz w:val="24"/>
          <w:szCs w:val="24"/>
        </w:rPr>
        <w:t>аказчик вправе по своему выбору:</w:t>
      </w:r>
    </w:p>
    <w:p w:rsidR="0050328C" w:rsidRPr="00DA277F" w:rsidRDefault="0050328C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а)</w:t>
      </w:r>
      <w:r w:rsidR="005347DE">
        <w:rPr>
          <w:sz w:val="24"/>
          <w:szCs w:val="24"/>
        </w:rPr>
        <w:t xml:space="preserve"> н</w:t>
      </w:r>
      <w:r w:rsidR="00D70B85" w:rsidRPr="00DA277F">
        <w:rPr>
          <w:sz w:val="24"/>
          <w:szCs w:val="24"/>
        </w:rPr>
        <w:t>азначить И</w:t>
      </w:r>
      <w:r w:rsidRPr="00DA277F">
        <w:rPr>
          <w:sz w:val="24"/>
          <w:szCs w:val="24"/>
        </w:rPr>
        <w:t>сполнителю новый срок, в течени</w:t>
      </w:r>
      <w:r w:rsidR="00D70B85" w:rsidRPr="00DA277F">
        <w:rPr>
          <w:sz w:val="24"/>
          <w:szCs w:val="24"/>
        </w:rPr>
        <w:t>е</w:t>
      </w:r>
      <w:r w:rsidRPr="00DA277F">
        <w:rPr>
          <w:sz w:val="24"/>
          <w:szCs w:val="24"/>
        </w:rPr>
        <w:t xml:space="preserve"> которого </w:t>
      </w:r>
      <w:r w:rsidR="005347DE">
        <w:rPr>
          <w:sz w:val="24"/>
          <w:szCs w:val="24"/>
        </w:rPr>
        <w:t>И</w:t>
      </w:r>
      <w:r w:rsidRPr="00DA277F">
        <w:rPr>
          <w:sz w:val="24"/>
          <w:szCs w:val="24"/>
        </w:rPr>
        <w:t>сполнитель должен приступить к оказанию</w:t>
      </w:r>
      <w:r w:rsidR="00201394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>платных</w:t>
      </w:r>
      <w:r w:rsidR="00D70B85" w:rsidRPr="00DA277F">
        <w:rPr>
          <w:sz w:val="24"/>
          <w:szCs w:val="24"/>
        </w:rPr>
        <w:t xml:space="preserve"> </w:t>
      </w:r>
      <w:r w:rsidR="00861A57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 xml:space="preserve">образовательных </w:t>
      </w:r>
      <w:r w:rsidR="005347DE">
        <w:rPr>
          <w:sz w:val="24"/>
          <w:szCs w:val="24"/>
        </w:rPr>
        <w:t>услуг и (или) закончить оказание</w:t>
      </w:r>
      <w:r w:rsidRPr="00DA277F">
        <w:rPr>
          <w:sz w:val="24"/>
          <w:szCs w:val="24"/>
        </w:rPr>
        <w:t xml:space="preserve"> платных </w:t>
      </w:r>
      <w:r w:rsidR="00861A57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услуг;</w:t>
      </w:r>
    </w:p>
    <w:p w:rsidR="0050328C" w:rsidRPr="00DA277F" w:rsidRDefault="005347DE" w:rsidP="003F7F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поручить оказать </w:t>
      </w:r>
      <w:r w:rsidR="0050328C" w:rsidRPr="00DA277F">
        <w:rPr>
          <w:sz w:val="24"/>
          <w:szCs w:val="24"/>
        </w:rPr>
        <w:t>платные</w:t>
      </w:r>
      <w:r w:rsidR="00C61424" w:rsidRPr="00DA277F">
        <w:rPr>
          <w:sz w:val="24"/>
          <w:szCs w:val="24"/>
        </w:rPr>
        <w:t xml:space="preserve"> </w:t>
      </w:r>
      <w:r w:rsidR="00861A57" w:rsidRPr="00DA277F">
        <w:rPr>
          <w:sz w:val="24"/>
          <w:szCs w:val="24"/>
        </w:rPr>
        <w:t xml:space="preserve">дополнительные </w:t>
      </w:r>
      <w:r w:rsidR="0050328C" w:rsidRPr="00DA277F">
        <w:rPr>
          <w:sz w:val="24"/>
          <w:szCs w:val="24"/>
        </w:rPr>
        <w:t xml:space="preserve">образовательные услуги третьим лицам за разумную цену и потребовать от </w:t>
      </w:r>
      <w:r w:rsidR="00C61424" w:rsidRPr="00DA277F">
        <w:rPr>
          <w:sz w:val="24"/>
          <w:szCs w:val="24"/>
        </w:rPr>
        <w:t>И</w:t>
      </w:r>
      <w:r w:rsidR="0050328C" w:rsidRPr="00DA277F">
        <w:rPr>
          <w:sz w:val="24"/>
          <w:szCs w:val="24"/>
        </w:rPr>
        <w:t>сполнителя возмещения понесенных расходов;</w:t>
      </w:r>
    </w:p>
    <w:p w:rsidR="0050328C" w:rsidRPr="00DA277F" w:rsidRDefault="005347DE" w:rsidP="003F7F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="0050328C" w:rsidRPr="00DA277F">
        <w:rPr>
          <w:sz w:val="24"/>
          <w:szCs w:val="24"/>
        </w:rPr>
        <w:t>отребовать уменьшения стоимости</w:t>
      </w:r>
      <w:r w:rsidR="00201394" w:rsidRPr="00DA277F">
        <w:rPr>
          <w:sz w:val="24"/>
          <w:szCs w:val="24"/>
        </w:rPr>
        <w:t xml:space="preserve"> </w:t>
      </w:r>
      <w:r w:rsidR="0050328C" w:rsidRPr="00DA277F">
        <w:rPr>
          <w:sz w:val="24"/>
          <w:szCs w:val="24"/>
        </w:rPr>
        <w:t>платных</w:t>
      </w:r>
      <w:r w:rsidR="00C61424" w:rsidRPr="00DA277F">
        <w:rPr>
          <w:sz w:val="24"/>
          <w:szCs w:val="24"/>
        </w:rPr>
        <w:t xml:space="preserve"> </w:t>
      </w:r>
      <w:r w:rsidR="00861A57" w:rsidRPr="00DA277F">
        <w:rPr>
          <w:sz w:val="24"/>
          <w:szCs w:val="24"/>
        </w:rPr>
        <w:t xml:space="preserve">дополнительных </w:t>
      </w:r>
      <w:r w:rsidR="0050328C" w:rsidRPr="00DA277F">
        <w:rPr>
          <w:sz w:val="24"/>
          <w:szCs w:val="24"/>
        </w:rPr>
        <w:t>образовательных услуг;</w:t>
      </w:r>
    </w:p>
    <w:p w:rsidR="000D48B7" w:rsidRPr="00DA277F" w:rsidRDefault="005347DE" w:rsidP="003F7F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р</w:t>
      </w:r>
      <w:r w:rsidR="0050328C" w:rsidRPr="00DA277F">
        <w:rPr>
          <w:sz w:val="24"/>
          <w:szCs w:val="24"/>
        </w:rPr>
        <w:t xml:space="preserve">асторгнуть договор.  </w:t>
      </w:r>
    </w:p>
    <w:p w:rsidR="0050328C" w:rsidRPr="00DA277F" w:rsidRDefault="0050328C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7.5. Заказчик вправе потребовать полного возмещения убытков, причиненных ему </w:t>
      </w:r>
      <w:r w:rsidR="00D65A22">
        <w:rPr>
          <w:sz w:val="24"/>
          <w:szCs w:val="24"/>
        </w:rPr>
        <w:t xml:space="preserve">в </w:t>
      </w:r>
      <w:r w:rsidR="00A1648F" w:rsidRPr="00DA277F">
        <w:rPr>
          <w:sz w:val="24"/>
          <w:szCs w:val="24"/>
        </w:rPr>
        <w:t>связи</w:t>
      </w:r>
      <w:r w:rsidRPr="00DA277F">
        <w:rPr>
          <w:sz w:val="24"/>
          <w:szCs w:val="24"/>
        </w:rPr>
        <w:t xml:space="preserve"> с нарушением сроков начала и (или) окончания оказания</w:t>
      </w:r>
      <w:r w:rsidR="00201394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>платных</w:t>
      </w:r>
      <w:r w:rsidR="00A1648F" w:rsidRPr="00DA277F">
        <w:rPr>
          <w:sz w:val="24"/>
          <w:szCs w:val="24"/>
        </w:rPr>
        <w:t xml:space="preserve"> </w:t>
      </w:r>
      <w:r w:rsidR="00387866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 xml:space="preserve">образовательных услуг, а так же в связи с недостатками платных </w:t>
      </w:r>
      <w:r w:rsidR="00387866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 xml:space="preserve">образовательных услуг. </w:t>
      </w:r>
    </w:p>
    <w:p w:rsidR="0050328C" w:rsidRPr="00DA277F" w:rsidRDefault="0050328C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7.6. По инициативе </w:t>
      </w:r>
      <w:r w:rsidR="00A1648F" w:rsidRPr="00DA277F">
        <w:rPr>
          <w:sz w:val="24"/>
          <w:szCs w:val="24"/>
        </w:rPr>
        <w:t>И</w:t>
      </w:r>
      <w:r w:rsidRPr="00DA277F">
        <w:rPr>
          <w:sz w:val="24"/>
          <w:szCs w:val="24"/>
        </w:rPr>
        <w:t xml:space="preserve">сполнителя </w:t>
      </w:r>
      <w:r w:rsidR="00762299" w:rsidRPr="00DA277F">
        <w:rPr>
          <w:sz w:val="24"/>
          <w:szCs w:val="24"/>
        </w:rPr>
        <w:t>договор</w:t>
      </w:r>
      <w:r w:rsidRPr="00DA277F">
        <w:rPr>
          <w:sz w:val="24"/>
          <w:szCs w:val="24"/>
        </w:rPr>
        <w:t xml:space="preserve"> может </w:t>
      </w:r>
      <w:r w:rsidR="00762299" w:rsidRPr="00DA277F">
        <w:rPr>
          <w:sz w:val="24"/>
          <w:szCs w:val="24"/>
        </w:rPr>
        <w:t>быть</w:t>
      </w:r>
      <w:r w:rsidRPr="00DA277F">
        <w:rPr>
          <w:sz w:val="24"/>
          <w:szCs w:val="24"/>
        </w:rPr>
        <w:t xml:space="preserve"> расторгнут в одностороннем порядке в следующем случае:</w:t>
      </w:r>
    </w:p>
    <w:p w:rsidR="0050328C" w:rsidRPr="00DA277F" w:rsidRDefault="0050328C" w:rsidP="000D48B7">
      <w:pPr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а) применение к </w:t>
      </w:r>
      <w:r w:rsidR="00151451">
        <w:rPr>
          <w:sz w:val="24"/>
          <w:szCs w:val="24"/>
        </w:rPr>
        <w:t>учащемуся</w:t>
      </w:r>
      <w:r w:rsidRPr="00DA277F">
        <w:rPr>
          <w:sz w:val="24"/>
          <w:szCs w:val="24"/>
        </w:rPr>
        <w:t>, достигшему возраста 15 лет отчисления как меры дисциплинарного взыскания;</w:t>
      </w:r>
    </w:p>
    <w:p w:rsidR="0050328C" w:rsidRPr="00DA277F" w:rsidRDefault="0050328C" w:rsidP="000D48B7">
      <w:pPr>
        <w:jc w:val="both"/>
        <w:rPr>
          <w:sz w:val="24"/>
          <w:szCs w:val="24"/>
        </w:rPr>
      </w:pPr>
      <w:r w:rsidRPr="00DA277F">
        <w:rPr>
          <w:sz w:val="24"/>
          <w:szCs w:val="24"/>
        </w:rPr>
        <w:t>б) просрочка оплаты стоимости</w:t>
      </w:r>
      <w:r w:rsidR="00201394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>платных</w:t>
      </w:r>
      <w:r w:rsidR="00A1648F" w:rsidRPr="00DA277F">
        <w:rPr>
          <w:sz w:val="24"/>
          <w:szCs w:val="24"/>
        </w:rPr>
        <w:t xml:space="preserve"> </w:t>
      </w:r>
      <w:r w:rsidR="00387866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услуг;</w:t>
      </w:r>
    </w:p>
    <w:p w:rsidR="0050328C" w:rsidRPr="00DA277F" w:rsidRDefault="0050328C" w:rsidP="000D48B7">
      <w:pPr>
        <w:jc w:val="both"/>
        <w:rPr>
          <w:sz w:val="24"/>
          <w:szCs w:val="24"/>
        </w:rPr>
      </w:pPr>
      <w:r w:rsidRPr="00DA277F">
        <w:rPr>
          <w:sz w:val="24"/>
          <w:szCs w:val="24"/>
        </w:rPr>
        <w:t>в) невозможность надлежащего исполнения обязательств по оказанию</w:t>
      </w:r>
      <w:r w:rsidR="00201394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>платных</w:t>
      </w:r>
      <w:r w:rsidR="00A1648F" w:rsidRPr="00DA277F">
        <w:rPr>
          <w:sz w:val="24"/>
          <w:szCs w:val="24"/>
        </w:rPr>
        <w:t xml:space="preserve"> </w:t>
      </w:r>
      <w:r w:rsidR="00387866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 всле</w:t>
      </w:r>
      <w:r w:rsidR="00EE4ED2">
        <w:rPr>
          <w:sz w:val="24"/>
          <w:szCs w:val="24"/>
        </w:rPr>
        <w:t>дствие действия (бездействия) уча</w:t>
      </w:r>
      <w:r w:rsidRPr="00DA277F">
        <w:rPr>
          <w:sz w:val="24"/>
          <w:szCs w:val="24"/>
        </w:rPr>
        <w:t xml:space="preserve">щегося. </w:t>
      </w:r>
    </w:p>
    <w:p w:rsidR="0050328C" w:rsidRPr="00DA277F" w:rsidRDefault="0050328C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7.7. Исполнитель обязан до заключения договора в период его действия предоставлять </w:t>
      </w:r>
      <w:r w:rsidR="00084E6C" w:rsidRPr="00DA277F">
        <w:rPr>
          <w:sz w:val="24"/>
          <w:szCs w:val="24"/>
        </w:rPr>
        <w:t>З</w:t>
      </w:r>
      <w:r w:rsidRPr="00DA277F">
        <w:rPr>
          <w:sz w:val="24"/>
          <w:szCs w:val="24"/>
        </w:rPr>
        <w:t xml:space="preserve">аказчику достоверную информацию о себе и об оказываемых платных </w:t>
      </w:r>
      <w:r w:rsidR="00387866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</w:t>
      </w:r>
      <w:r w:rsidR="00D65A22">
        <w:rPr>
          <w:sz w:val="24"/>
          <w:szCs w:val="24"/>
        </w:rPr>
        <w:t>ах</w:t>
      </w:r>
      <w:r w:rsidR="003255F3" w:rsidRPr="00DA277F">
        <w:rPr>
          <w:sz w:val="24"/>
          <w:szCs w:val="24"/>
        </w:rPr>
        <w:t xml:space="preserve">. </w:t>
      </w:r>
    </w:p>
    <w:p w:rsidR="003255F3" w:rsidRPr="00DA277F" w:rsidRDefault="003255F3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7.8. Исполнитель обязан довести до </w:t>
      </w:r>
      <w:r w:rsidR="00084E6C" w:rsidRPr="00DA277F">
        <w:rPr>
          <w:sz w:val="24"/>
          <w:szCs w:val="24"/>
        </w:rPr>
        <w:t>З</w:t>
      </w:r>
      <w:r w:rsidRPr="00DA277F">
        <w:rPr>
          <w:sz w:val="24"/>
          <w:szCs w:val="24"/>
        </w:rPr>
        <w:t xml:space="preserve">аказчика информацию, содержащую сведения о предоставлении платных </w:t>
      </w:r>
      <w:r w:rsidR="00387866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услугах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46430B" w:rsidRPr="00DA277F">
        <w:rPr>
          <w:sz w:val="24"/>
          <w:szCs w:val="24"/>
        </w:rPr>
        <w:t>.</w:t>
      </w:r>
    </w:p>
    <w:p w:rsidR="0046430B" w:rsidRPr="00DA277F" w:rsidRDefault="0046430B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7.9. Договор на оказание платных </w:t>
      </w:r>
      <w:r w:rsidR="00387866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 заключается в простой письменной форме и содержит следующие сведения:</w:t>
      </w:r>
    </w:p>
    <w:p w:rsidR="0046430B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а</w:t>
      </w:r>
      <w:r w:rsidR="0046430B" w:rsidRPr="00DA277F">
        <w:rPr>
          <w:sz w:val="24"/>
          <w:szCs w:val="24"/>
        </w:rPr>
        <w:t xml:space="preserve">) полное наименование </w:t>
      </w:r>
      <w:r w:rsidRPr="00DA277F">
        <w:rPr>
          <w:sz w:val="24"/>
          <w:szCs w:val="24"/>
        </w:rPr>
        <w:t>И</w:t>
      </w:r>
      <w:r w:rsidR="0046430B" w:rsidRPr="00DA277F">
        <w:rPr>
          <w:sz w:val="24"/>
          <w:szCs w:val="24"/>
        </w:rPr>
        <w:t>сполнителя – юридического лица, фамилия, имя, отчество руководителя;</w:t>
      </w:r>
    </w:p>
    <w:p w:rsidR="0046430B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б</w:t>
      </w:r>
      <w:r w:rsidR="0046430B" w:rsidRPr="00DA277F">
        <w:rPr>
          <w:sz w:val="24"/>
          <w:szCs w:val="24"/>
        </w:rPr>
        <w:t xml:space="preserve">) место нахождения </w:t>
      </w:r>
      <w:r w:rsidRPr="00DA277F">
        <w:rPr>
          <w:sz w:val="24"/>
          <w:szCs w:val="24"/>
        </w:rPr>
        <w:t>И</w:t>
      </w:r>
      <w:r w:rsidR="0046430B" w:rsidRPr="00DA277F">
        <w:rPr>
          <w:sz w:val="24"/>
          <w:szCs w:val="24"/>
        </w:rPr>
        <w:t>сполнителя;</w:t>
      </w:r>
    </w:p>
    <w:p w:rsidR="0046430B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в</w:t>
      </w:r>
      <w:r w:rsidR="0046430B" w:rsidRPr="00DA277F">
        <w:rPr>
          <w:sz w:val="24"/>
          <w:szCs w:val="24"/>
        </w:rPr>
        <w:t xml:space="preserve">) </w:t>
      </w:r>
      <w:r w:rsidR="00595008" w:rsidRPr="00DA277F">
        <w:rPr>
          <w:sz w:val="24"/>
          <w:szCs w:val="24"/>
        </w:rPr>
        <w:t>наименование или фамилия имя отчество (при наличии)</w:t>
      </w:r>
      <w:r w:rsidR="0046430B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>З</w:t>
      </w:r>
      <w:r w:rsidR="0046430B" w:rsidRPr="00DA277F">
        <w:rPr>
          <w:sz w:val="24"/>
          <w:szCs w:val="24"/>
        </w:rPr>
        <w:t>аказчика</w:t>
      </w:r>
      <w:r w:rsidRPr="00DA277F">
        <w:rPr>
          <w:sz w:val="24"/>
          <w:szCs w:val="24"/>
        </w:rPr>
        <w:t>, телефон З</w:t>
      </w:r>
      <w:r w:rsidR="00595008" w:rsidRPr="00DA277F">
        <w:rPr>
          <w:sz w:val="24"/>
          <w:szCs w:val="24"/>
        </w:rPr>
        <w:t>аказчика;</w:t>
      </w:r>
    </w:p>
    <w:p w:rsidR="00595008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г</w:t>
      </w:r>
      <w:r w:rsidR="00595008" w:rsidRPr="00DA277F">
        <w:rPr>
          <w:sz w:val="24"/>
          <w:szCs w:val="24"/>
        </w:rPr>
        <w:t xml:space="preserve">) место нахождения или место жительства </w:t>
      </w:r>
      <w:r w:rsidRPr="00DA277F">
        <w:rPr>
          <w:sz w:val="24"/>
          <w:szCs w:val="24"/>
        </w:rPr>
        <w:t>З</w:t>
      </w:r>
      <w:r w:rsidR="00595008" w:rsidRPr="00DA277F">
        <w:rPr>
          <w:sz w:val="24"/>
          <w:szCs w:val="24"/>
        </w:rPr>
        <w:t>аказчика;</w:t>
      </w:r>
    </w:p>
    <w:p w:rsidR="00595008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д</w:t>
      </w:r>
      <w:r w:rsidR="00EE4ED2">
        <w:rPr>
          <w:sz w:val="24"/>
          <w:szCs w:val="24"/>
        </w:rPr>
        <w:t>) фамилия, имя отчество уча</w:t>
      </w:r>
      <w:r w:rsidR="00595008" w:rsidRPr="00DA277F">
        <w:rPr>
          <w:sz w:val="24"/>
          <w:szCs w:val="24"/>
        </w:rPr>
        <w:t xml:space="preserve">щегося, его место жительства, телефон (указывается в случае оказания дополнительных платных образовательных </w:t>
      </w:r>
      <w:r w:rsidR="005347DE">
        <w:rPr>
          <w:sz w:val="24"/>
          <w:szCs w:val="24"/>
        </w:rPr>
        <w:t>услуг</w:t>
      </w:r>
      <w:r w:rsidR="00EE4ED2">
        <w:rPr>
          <w:sz w:val="24"/>
          <w:szCs w:val="24"/>
        </w:rPr>
        <w:t xml:space="preserve"> в пользу уча</w:t>
      </w:r>
      <w:r w:rsidR="00595008" w:rsidRPr="00DA277F">
        <w:rPr>
          <w:sz w:val="24"/>
          <w:szCs w:val="24"/>
        </w:rPr>
        <w:t>щегося</w:t>
      </w:r>
      <w:r w:rsidR="005347DE">
        <w:rPr>
          <w:sz w:val="24"/>
          <w:szCs w:val="24"/>
        </w:rPr>
        <w:t>,</w:t>
      </w:r>
      <w:r w:rsidR="00595008" w:rsidRPr="00DA277F">
        <w:rPr>
          <w:sz w:val="24"/>
          <w:szCs w:val="24"/>
        </w:rPr>
        <w:t xml:space="preserve"> не являющегося </w:t>
      </w:r>
      <w:r w:rsidRPr="00DA277F">
        <w:rPr>
          <w:sz w:val="24"/>
          <w:szCs w:val="24"/>
        </w:rPr>
        <w:t>З</w:t>
      </w:r>
      <w:r w:rsidR="00595008" w:rsidRPr="00DA277F">
        <w:rPr>
          <w:sz w:val="24"/>
          <w:szCs w:val="24"/>
        </w:rPr>
        <w:t>аказчиком по договору);</w:t>
      </w:r>
    </w:p>
    <w:p w:rsidR="00595008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е</w:t>
      </w:r>
      <w:r w:rsidR="00595008" w:rsidRPr="00DA277F">
        <w:rPr>
          <w:sz w:val="24"/>
          <w:szCs w:val="24"/>
        </w:rPr>
        <w:t>) права,</w:t>
      </w:r>
      <w:r w:rsidRPr="00DA277F">
        <w:rPr>
          <w:sz w:val="24"/>
          <w:szCs w:val="24"/>
        </w:rPr>
        <w:t xml:space="preserve"> обязанности и ответственность И</w:t>
      </w:r>
      <w:r w:rsidR="00151451">
        <w:rPr>
          <w:sz w:val="24"/>
          <w:szCs w:val="24"/>
        </w:rPr>
        <w:t xml:space="preserve">сполнителя, заказчика и </w:t>
      </w:r>
      <w:r w:rsidR="00595008" w:rsidRPr="00DA277F">
        <w:rPr>
          <w:sz w:val="24"/>
          <w:szCs w:val="24"/>
        </w:rPr>
        <w:t>учащегося;</w:t>
      </w:r>
    </w:p>
    <w:p w:rsidR="00595008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ж</w:t>
      </w:r>
      <w:r w:rsidR="00595008" w:rsidRPr="00DA277F">
        <w:rPr>
          <w:sz w:val="24"/>
          <w:szCs w:val="24"/>
        </w:rPr>
        <w:t xml:space="preserve">) полная стоимость платных </w:t>
      </w:r>
      <w:r w:rsidR="00387866" w:rsidRPr="00DA277F">
        <w:rPr>
          <w:sz w:val="24"/>
          <w:szCs w:val="24"/>
        </w:rPr>
        <w:t xml:space="preserve">дополнительных </w:t>
      </w:r>
      <w:r w:rsidR="00595008" w:rsidRPr="00DA277F">
        <w:rPr>
          <w:sz w:val="24"/>
          <w:szCs w:val="24"/>
        </w:rPr>
        <w:t>образовательных услуг, порядок их оплаты;</w:t>
      </w:r>
    </w:p>
    <w:p w:rsidR="00595008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з</w:t>
      </w:r>
      <w:r w:rsidR="00595008" w:rsidRPr="00DA277F">
        <w:rPr>
          <w:sz w:val="24"/>
          <w:szCs w:val="24"/>
        </w:rPr>
        <w:t>) вид, уровень и (или) направленность образовательной программы;</w:t>
      </w:r>
    </w:p>
    <w:p w:rsidR="00595008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и</w:t>
      </w:r>
      <w:r w:rsidR="00595008" w:rsidRPr="00DA277F">
        <w:rPr>
          <w:sz w:val="24"/>
          <w:szCs w:val="24"/>
        </w:rPr>
        <w:t xml:space="preserve">) сведения о Постановлении администрации города Нижнего Новгорода на установление тарифов на платные </w:t>
      </w:r>
      <w:r w:rsidR="00387866" w:rsidRPr="00DA277F">
        <w:rPr>
          <w:sz w:val="24"/>
          <w:szCs w:val="24"/>
        </w:rPr>
        <w:t xml:space="preserve">дополнительные </w:t>
      </w:r>
      <w:r w:rsidR="00595008" w:rsidRPr="00DA277F">
        <w:rPr>
          <w:sz w:val="24"/>
          <w:szCs w:val="24"/>
        </w:rPr>
        <w:t>образовательные услуги;</w:t>
      </w:r>
    </w:p>
    <w:p w:rsidR="00595008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к</w:t>
      </w:r>
      <w:r w:rsidR="00595008" w:rsidRPr="00DA277F">
        <w:rPr>
          <w:sz w:val="24"/>
          <w:szCs w:val="24"/>
        </w:rPr>
        <w:t>) форма обучения;</w:t>
      </w:r>
    </w:p>
    <w:p w:rsidR="00595008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л</w:t>
      </w:r>
      <w:r w:rsidR="00595008" w:rsidRPr="00DA277F">
        <w:rPr>
          <w:sz w:val="24"/>
          <w:szCs w:val="24"/>
        </w:rPr>
        <w:t>) продолжительность обучения;</w:t>
      </w:r>
    </w:p>
    <w:p w:rsidR="00595008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lastRenderedPageBreak/>
        <w:t>м</w:t>
      </w:r>
      <w:r w:rsidR="00595008" w:rsidRPr="00DA277F">
        <w:rPr>
          <w:sz w:val="24"/>
          <w:szCs w:val="24"/>
        </w:rPr>
        <w:t>) порядок изменения и расторжения договора</w:t>
      </w:r>
      <w:r w:rsidR="00B66F1D" w:rsidRPr="00DA277F">
        <w:rPr>
          <w:sz w:val="24"/>
          <w:szCs w:val="24"/>
        </w:rPr>
        <w:t>;</w:t>
      </w:r>
    </w:p>
    <w:p w:rsidR="00B66F1D" w:rsidRPr="00DA277F" w:rsidRDefault="000C2DF1" w:rsidP="0050328C">
      <w:pPr>
        <w:ind w:firstLine="708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н</w:t>
      </w:r>
      <w:r w:rsidR="00B66F1D" w:rsidRPr="00DA277F">
        <w:rPr>
          <w:sz w:val="24"/>
          <w:szCs w:val="24"/>
        </w:rPr>
        <w:t xml:space="preserve">) другие необходимые сведения, связанные со спецификой оказываемых платных </w:t>
      </w:r>
      <w:r w:rsidR="00387866" w:rsidRPr="00DA277F">
        <w:rPr>
          <w:sz w:val="24"/>
          <w:szCs w:val="24"/>
        </w:rPr>
        <w:t xml:space="preserve">дополнительных </w:t>
      </w:r>
      <w:r w:rsidR="00B66F1D" w:rsidRPr="00DA277F">
        <w:rPr>
          <w:sz w:val="24"/>
          <w:szCs w:val="24"/>
        </w:rPr>
        <w:t>образовательных услуг.</w:t>
      </w:r>
    </w:p>
    <w:p w:rsidR="005E7D98" w:rsidRPr="00DA277F" w:rsidRDefault="00B66F1D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7.10. </w:t>
      </w:r>
      <w:r w:rsidR="00E2201E" w:rsidRPr="00DA277F">
        <w:rPr>
          <w:sz w:val="24"/>
          <w:szCs w:val="24"/>
        </w:rPr>
        <w:t xml:space="preserve">Сведения, указанные в договоре должны соответствовать информации размещенной на официальном сайте </w:t>
      </w:r>
      <w:r w:rsidR="005347DE">
        <w:rPr>
          <w:sz w:val="24"/>
          <w:szCs w:val="24"/>
        </w:rPr>
        <w:t>Учреждения</w:t>
      </w:r>
      <w:r w:rsidR="00EE4ED2" w:rsidRPr="00DA277F">
        <w:rPr>
          <w:sz w:val="24"/>
          <w:szCs w:val="24"/>
        </w:rPr>
        <w:t xml:space="preserve"> </w:t>
      </w:r>
      <w:r w:rsidR="00E2201E" w:rsidRPr="00DA277F">
        <w:rPr>
          <w:sz w:val="24"/>
          <w:szCs w:val="24"/>
        </w:rPr>
        <w:t xml:space="preserve">в информационно-телекоммуникационной сети «Интернет» на дату заключения договора. </w:t>
      </w:r>
    </w:p>
    <w:p w:rsidR="00C33A3B" w:rsidRPr="00DA277F" w:rsidRDefault="00C33A3B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7.</w:t>
      </w:r>
      <w:r w:rsidR="00D6314C" w:rsidRPr="00DA277F">
        <w:rPr>
          <w:sz w:val="24"/>
          <w:szCs w:val="24"/>
        </w:rPr>
        <w:t>11</w:t>
      </w:r>
      <w:r w:rsidRPr="00DA277F">
        <w:rPr>
          <w:sz w:val="24"/>
          <w:szCs w:val="24"/>
        </w:rPr>
        <w:t xml:space="preserve">. </w:t>
      </w:r>
      <w:r w:rsidR="006C3FC2" w:rsidRPr="00DA277F">
        <w:rPr>
          <w:sz w:val="24"/>
          <w:szCs w:val="24"/>
        </w:rPr>
        <w:t>Заказчик</w:t>
      </w:r>
      <w:r w:rsidRPr="00DA277F">
        <w:rPr>
          <w:sz w:val="24"/>
          <w:szCs w:val="24"/>
        </w:rPr>
        <w:t xml:space="preserve"> имеет право получать информацию о правилах оказания</w:t>
      </w:r>
      <w:r w:rsidR="00201394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 xml:space="preserve">платных </w:t>
      </w:r>
      <w:r w:rsidR="00387866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услуг, требовать выполнения</w:t>
      </w:r>
      <w:r w:rsidR="00201394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 xml:space="preserve">платных </w:t>
      </w:r>
      <w:r w:rsidR="00387866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 xml:space="preserve">образовательных услуг в соответствии с договором и Законом РФ «О защите прав </w:t>
      </w:r>
      <w:r w:rsidR="006C3FC2" w:rsidRPr="00DA277F">
        <w:rPr>
          <w:sz w:val="24"/>
          <w:szCs w:val="24"/>
        </w:rPr>
        <w:t>Потребителей</w:t>
      </w:r>
      <w:r w:rsidRPr="00DA277F">
        <w:rPr>
          <w:sz w:val="24"/>
          <w:szCs w:val="24"/>
        </w:rPr>
        <w:t>» от 7 февраля 1992 года № 2300-1.</w:t>
      </w:r>
    </w:p>
    <w:p w:rsidR="00C33A3B" w:rsidRPr="00EF307C" w:rsidRDefault="00C33A3B" w:rsidP="003F7FEB">
      <w:pPr>
        <w:ind w:firstLine="426"/>
        <w:jc w:val="both"/>
        <w:rPr>
          <w:sz w:val="24"/>
          <w:szCs w:val="24"/>
        </w:rPr>
      </w:pPr>
      <w:r w:rsidRPr="00EF307C">
        <w:rPr>
          <w:sz w:val="24"/>
          <w:szCs w:val="24"/>
        </w:rPr>
        <w:t>7.</w:t>
      </w:r>
      <w:r w:rsidR="00D6314C" w:rsidRPr="00EF307C">
        <w:rPr>
          <w:sz w:val="24"/>
          <w:szCs w:val="24"/>
        </w:rPr>
        <w:t>12</w:t>
      </w:r>
      <w:r w:rsidRPr="00EF307C">
        <w:rPr>
          <w:sz w:val="24"/>
          <w:szCs w:val="24"/>
        </w:rPr>
        <w:t>. Со всеми работниками, занятыми в оказании</w:t>
      </w:r>
      <w:r w:rsidR="00201394" w:rsidRPr="00EF307C">
        <w:rPr>
          <w:sz w:val="24"/>
          <w:szCs w:val="24"/>
        </w:rPr>
        <w:t xml:space="preserve"> </w:t>
      </w:r>
      <w:r w:rsidRPr="00EF307C">
        <w:rPr>
          <w:sz w:val="24"/>
          <w:szCs w:val="24"/>
        </w:rPr>
        <w:t xml:space="preserve">платных </w:t>
      </w:r>
      <w:r w:rsidR="00387866" w:rsidRPr="00EF307C">
        <w:rPr>
          <w:sz w:val="24"/>
          <w:szCs w:val="24"/>
        </w:rPr>
        <w:t xml:space="preserve">дополнительных </w:t>
      </w:r>
      <w:r w:rsidRPr="00EF307C">
        <w:rPr>
          <w:sz w:val="24"/>
          <w:szCs w:val="24"/>
        </w:rPr>
        <w:t>образовательных услуг, заключаются договоры гражданско-правового характера или дополнительные соглашения к основному трудовому договору.</w:t>
      </w:r>
    </w:p>
    <w:p w:rsidR="00C33A3B" w:rsidRPr="00EF307C" w:rsidRDefault="00C33A3B" w:rsidP="003F7FEB">
      <w:pPr>
        <w:ind w:firstLine="426"/>
        <w:jc w:val="both"/>
        <w:rPr>
          <w:sz w:val="24"/>
          <w:szCs w:val="24"/>
        </w:rPr>
      </w:pPr>
      <w:r w:rsidRPr="00EF307C">
        <w:rPr>
          <w:sz w:val="24"/>
          <w:szCs w:val="24"/>
        </w:rPr>
        <w:t>7.</w:t>
      </w:r>
      <w:r w:rsidR="00D6314C" w:rsidRPr="00EF307C">
        <w:rPr>
          <w:sz w:val="24"/>
          <w:szCs w:val="24"/>
        </w:rPr>
        <w:t>13</w:t>
      </w:r>
      <w:r w:rsidRPr="00EF307C">
        <w:rPr>
          <w:sz w:val="24"/>
          <w:szCs w:val="24"/>
        </w:rPr>
        <w:t>.</w:t>
      </w:r>
      <w:r w:rsidR="00203A07" w:rsidRPr="00EF307C">
        <w:rPr>
          <w:sz w:val="24"/>
          <w:szCs w:val="24"/>
        </w:rPr>
        <w:t xml:space="preserve"> </w:t>
      </w:r>
      <w:r w:rsidR="00EE4ED2" w:rsidRPr="008B1458">
        <w:rPr>
          <w:sz w:val="24"/>
          <w:szCs w:val="24"/>
        </w:rPr>
        <w:t>Учреждение</w:t>
      </w:r>
      <w:r w:rsidR="00EE4ED2" w:rsidRPr="00EF307C">
        <w:rPr>
          <w:sz w:val="24"/>
          <w:szCs w:val="24"/>
        </w:rPr>
        <w:t xml:space="preserve"> </w:t>
      </w:r>
      <w:r w:rsidRPr="00EF307C">
        <w:rPr>
          <w:sz w:val="24"/>
          <w:szCs w:val="24"/>
        </w:rPr>
        <w:t>вправе осуществлять оплату труда работникам на договорной основе, без соблюдения условий оплаты, определенной Единой тарифной сеткой.</w:t>
      </w:r>
    </w:p>
    <w:p w:rsidR="00C33A3B" w:rsidRPr="00EF307C" w:rsidRDefault="00B434D2" w:rsidP="003F7FEB">
      <w:pPr>
        <w:ind w:firstLine="426"/>
        <w:jc w:val="both"/>
        <w:rPr>
          <w:sz w:val="24"/>
          <w:szCs w:val="24"/>
        </w:rPr>
      </w:pPr>
      <w:r w:rsidRPr="00EF307C">
        <w:rPr>
          <w:sz w:val="24"/>
          <w:szCs w:val="24"/>
        </w:rPr>
        <w:t>7.</w:t>
      </w:r>
      <w:r w:rsidR="00D6314C" w:rsidRPr="00EF307C">
        <w:rPr>
          <w:sz w:val="24"/>
          <w:szCs w:val="24"/>
        </w:rPr>
        <w:t>14</w:t>
      </w:r>
      <w:r w:rsidRPr="00EF307C">
        <w:rPr>
          <w:sz w:val="24"/>
          <w:szCs w:val="24"/>
        </w:rPr>
        <w:t xml:space="preserve">. Доплата директору </w:t>
      </w:r>
      <w:r w:rsidR="005F3BDB" w:rsidRPr="008B1458">
        <w:rPr>
          <w:sz w:val="24"/>
          <w:szCs w:val="24"/>
        </w:rPr>
        <w:t>Учреждени</w:t>
      </w:r>
      <w:r w:rsidR="00EE4ED2" w:rsidRPr="008B1458">
        <w:rPr>
          <w:sz w:val="24"/>
          <w:szCs w:val="24"/>
        </w:rPr>
        <w:t>я</w:t>
      </w:r>
      <w:r w:rsidR="00EE4ED2" w:rsidRPr="00EF307C">
        <w:rPr>
          <w:sz w:val="24"/>
          <w:szCs w:val="24"/>
        </w:rPr>
        <w:t xml:space="preserve"> </w:t>
      </w:r>
      <w:r w:rsidR="00C33A3B" w:rsidRPr="00EF307C">
        <w:rPr>
          <w:sz w:val="24"/>
          <w:szCs w:val="24"/>
        </w:rPr>
        <w:t xml:space="preserve">за организацию платных </w:t>
      </w:r>
      <w:r w:rsidR="00387866" w:rsidRPr="00EF307C">
        <w:rPr>
          <w:sz w:val="24"/>
          <w:szCs w:val="24"/>
        </w:rPr>
        <w:t xml:space="preserve">дополнительных </w:t>
      </w:r>
      <w:r w:rsidR="00C33A3B" w:rsidRPr="00EF307C">
        <w:rPr>
          <w:sz w:val="24"/>
          <w:szCs w:val="24"/>
        </w:rPr>
        <w:t>образовательных услуг устанавлив</w:t>
      </w:r>
      <w:r w:rsidR="00A02B8A" w:rsidRPr="00EF307C">
        <w:rPr>
          <w:sz w:val="24"/>
          <w:szCs w:val="24"/>
        </w:rPr>
        <w:t>ается  вышестоящей организацией</w:t>
      </w:r>
      <w:r w:rsidR="00C33A3B" w:rsidRPr="00EF307C">
        <w:rPr>
          <w:sz w:val="24"/>
          <w:szCs w:val="24"/>
        </w:rPr>
        <w:t>, имеющей соответствующие полномочия.</w:t>
      </w:r>
    </w:p>
    <w:p w:rsidR="003F7FEB" w:rsidRDefault="003F7FEB" w:rsidP="00C33A3B">
      <w:pPr>
        <w:ind w:firstLine="720"/>
        <w:jc w:val="center"/>
        <w:rPr>
          <w:b/>
          <w:sz w:val="28"/>
          <w:szCs w:val="28"/>
        </w:rPr>
      </w:pPr>
    </w:p>
    <w:p w:rsidR="00C33A3B" w:rsidRDefault="00C33A3B" w:rsidP="00C33A3B">
      <w:pPr>
        <w:ind w:firstLine="720"/>
        <w:jc w:val="center"/>
        <w:rPr>
          <w:b/>
          <w:sz w:val="28"/>
          <w:szCs w:val="28"/>
        </w:rPr>
      </w:pPr>
      <w:r w:rsidRPr="00DA277F">
        <w:rPr>
          <w:b/>
          <w:sz w:val="28"/>
          <w:szCs w:val="28"/>
        </w:rPr>
        <w:t>8. Заключительный раздел.</w:t>
      </w:r>
    </w:p>
    <w:p w:rsidR="003F7FEB" w:rsidRPr="00DA277F" w:rsidRDefault="003F7FEB" w:rsidP="00C33A3B">
      <w:pPr>
        <w:ind w:firstLine="720"/>
        <w:jc w:val="center"/>
        <w:rPr>
          <w:b/>
          <w:sz w:val="28"/>
          <w:szCs w:val="28"/>
        </w:rPr>
      </w:pPr>
    </w:p>
    <w:p w:rsidR="00C33A3B" w:rsidRPr="00DA277F" w:rsidRDefault="00C33A3B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8.1. Договор об оказании платных </w:t>
      </w:r>
      <w:r w:rsidR="00387866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 xml:space="preserve">образовательных услуг составляется в двух экземплярах, один из которых находится у </w:t>
      </w:r>
      <w:r w:rsidR="006C3FC2" w:rsidRPr="00DA277F">
        <w:rPr>
          <w:sz w:val="24"/>
          <w:szCs w:val="24"/>
        </w:rPr>
        <w:t>Заказчика</w:t>
      </w:r>
      <w:r w:rsidRPr="00DA277F">
        <w:rPr>
          <w:sz w:val="24"/>
          <w:szCs w:val="24"/>
        </w:rPr>
        <w:t>, другой у Исполнителя.</w:t>
      </w:r>
    </w:p>
    <w:p w:rsidR="00C33A3B" w:rsidRPr="00DA277F" w:rsidRDefault="00C33A3B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 xml:space="preserve">8.2. Все споры, возникающие между сторонами, заключившими договор об оказании платных </w:t>
      </w:r>
      <w:r w:rsidR="00387866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 xml:space="preserve">образовательных услуг, разрешаются в соответствии с гражданским кодексом РФ и Законом РФ «О защите прав </w:t>
      </w:r>
      <w:r w:rsidR="006C3FC2" w:rsidRPr="00DA277F">
        <w:rPr>
          <w:sz w:val="24"/>
          <w:szCs w:val="24"/>
        </w:rPr>
        <w:t>Потребителей</w:t>
      </w:r>
      <w:r w:rsidRPr="00DA277F">
        <w:rPr>
          <w:sz w:val="24"/>
          <w:szCs w:val="24"/>
        </w:rPr>
        <w:t>» от 7 февраля 1992 года №2300-1.</w:t>
      </w:r>
    </w:p>
    <w:p w:rsidR="00C33A3B" w:rsidRPr="00DA277F" w:rsidRDefault="00C33A3B" w:rsidP="003F7FEB">
      <w:pPr>
        <w:ind w:firstLine="426"/>
        <w:jc w:val="both"/>
        <w:rPr>
          <w:sz w:val="24"/>
          <w:szCs w:val="24"/>
        </w:rPr>
      </w:pPr>
      <w:r w:rsidRPr="00DA277F">
        <w:rPr>
          <w:sz w:val="24"/>
          <w:szCs w:val="24"/>
        </w:rPr>
        <w:t>8.3. Контроль за соблюдением действующего законодательства в части организации</w:t>
      </w:r>
      <w:r w:rsidR="00201394" w:rsidRPr="00DA277F">
        <w:rPr>
          <w:sz w:val="24"/>
          <w:szCs w:val="24"/>
        </w:rPr>
        <w:t xml:space="preserve"> </w:t>
      </w:r>
      <w:r w:rsidRPr="00DA277F">
        <w:rPr>
          <w:sz w:val="24"/>
          <w:szCs w:val="24"/>
        </w:rPr>
        <w:t xml:space="preserve">платных </w:t>
      </w:r>
      <w:r w:rsidR="00387866" w:rsidRPr="00DA277F">
        <w:rPr>
          <w:sz w:val="24"/>
          <w:szCs w:val="24"/>
        </w:rPr>
        <w:t xml:space="preserve">дополнительных </w:t>
      </w:r>
      <w:r w:rsidRPr="00DA277F">
        <w:rPr>
          <w:sz w:val="24"/>
          <w:szCs w:val="24"/>
        </w:rPr>
        <w:t>образовательных услуг осуществляется муниципальными органами управления образованием.</w:t>
      </w:r>
    </w:p>
    <w:p w:rsidR="00DA277F" w:rsidRPr="002D4FED" w:rsidRDefault="00D65A22" w:rsidP="005347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A277F" w:rsidRPr="002D4FED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DA277F" w:rsidRPr="002D4FED">
        <w:rPr>
          <w:sz w:val="24"/>
          <w:szCs w:val="24"/>
        </w:rPr>
        <w:t>Учредитель осуществляет контроль за соблюдением действующего законодательства в части организации платных услуг.</w:t>
      </w:r>
    </w:p>
    <w:p w:rsidR="00DA277F" w:rsidRPr="002D4FED" w:rsidRDefault="00D65A22" w:rsidP="003F7F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DA277F" w:rsidRPr="002D4FED">
        <w:rPr>
          <w:sz w:val="24"/>
          <w:szCs w:val="24"/>
        </w:rPr>
        <w:t xml:space="preserve"> Учредитель вправе приостановить деятельность </w:t>
      </w:r>
      <w:r w:rsidR="00EE4ED2" w:rsidRPr="008B1458">
        <w:rPr>
          <w:sz w:val="24"/>
          <w:szCs w:val="24"/>
        </w:rPr>
        <w:t>Учреждения</w:t>
      </w:r>
      <w:r w:rsidR="00DA277F" w:rsidRPr="008B1458">
        <w:rPr>
          <w:sz w:val="24"/>
          <w:szCs w:val="24"/>
        </w:rPr>
        <w:t xml:space="preserve"> </w:t>
      </w:r>
      <w:r w:rsidR="00DA277F" w:rsidRPr="002D4FED">
        <w:rPr>
          <w:sz w:val="24"/>
          <w:szCs w:val="24"/>
        </w:rPr>
        <w:t>по оказанию платных услуг,</w:t>
      </w:r>
      <w:r>
        <w:rPr>
          <w:sz w:val="24"/>
          <w:szCs w:val="24"/>
        </w:rPr>
        <w:t xml:space="preserve"> </w:t>
      </w:r>
      <w:r w:rsidR="00DA277F" w:rsidRPr="002D4FED">
        <w:rPr>
          <w:sz w:val="24"/>
          <w:szCs w:val="24"/>
        </w:rPr>
        <w:t xml:space="preserve">если эта деятельность осуществляется в ущерб основной деятельности </w:t>
      </w:r>
      <w:r w:rsidR="008B1458">
        <w:rPr>
          <w:sz w:val="24"/>
          <w:szCs w:val="24"/>
        </w:rPr>
        <w:t>У</w:t>
      </w:r>
      <w:r w:rsidR="00EE4ED2">
        <w:rPr>
          <w:sz w:val="24"/>
          <w:szCs w:val="24"/>
        </w:rPr>
        <w:t>чреждения</w:t>
      </w:r>
      <w:r w:rsidR="00DA277F" w:rsidRPr="002D4FED">
        <w:rPr>
          <w:sz w:val="24"/>
          <w:szCs w:val="24"/>
        </w:rPr>
        <w:t>.</w:t>
      </w:r>
    </w:p>
    <w:p w:rsidR="00DA277F" w:rsidRPr="002D4FED" w:rsidRDefault="003F7FEB" w:rsidP="008B14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5A22" w:rsidRPr="003F7FEB">
        <w:rPr>
          <w:sz w:val="24"/>
          <w:szCs w:val="24"/>
        </w:rPr>
        <w:t>8.6.</w:t>
      </w:r>
      <w:r w:rsidR="00DA277F" w:rsidRPr="002D4FED">
        <w:rPr>
          <w:sz w:val="24"/>
          <w:szCs w:val="24"/>
        </w:rPr>
        <w:t xml:space="preserve"> При выявлении случаев оказания платных услуг с ущербом для основной</w:t>
      </w:r>
      <w:r w:rsidR="008B1458">
        <w:rPr>
          <w:sz w:val="24"/>
          <w:szCs w:val="24"/>
        </w:rPr>
        <w:t xml:space="preserve"> </w:t>
      </w:r>
      <w:r w:rsidR="00DA277F" w:rsidRPr="002D4FED">
        <w:rPr>
          <w:sz w:val="24"/>
          <w:szCs w:val="24"/>
        </w:rPr>
        <w:t>деятельности или взимания платы за услуги, финансируемые из бюджета, Учредитель вправе принять решение об изъятии незаконно полученных сумм в соответствующий бюджет.</w:t>
      </w:r>
    </w:p>
    <w:p w:rsidR="00DA277F" w:rsidRPr="002D4FED" w:rsidRDefault="00D65A22" w:rsidP="008B14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8.7</w:t>
      </w:r>
      <w:r w:rsidR="003F7FEB">
        <w:rPr>
          <w:sz w:val="24"/>
          <w:szCs w:val="24"/>
        </w:rPr>
        <w:t>.</w:t>
      </w:r>
      <w:r w:rsidR="00DA277F" w:rsidRPr="002D4FED">
        <w:rPr>
          <w:sz w:val="24"/>
          <w:szCs w:val="24"/>
        </w:rPr>
        <w:t xml:space="preserve"> Директор </w:t>
      </w:r>
      <w:r w:rsidR="00EE4ED2" w:rsidRPr="008B1458">
        <w:rPr>
          <w:sz w:val="24"/>
          <w:szCs w:val="24"/>
        </w:rPr>
        <w:t>Учреждения</w:t>
      </w:r>
      <w:r w:rsidR="00EE4ED2">
        <w:t xml:space="preserve"> </w:t>
      </w:r>
      <w:r w:rsidR="00DA277F" w:rsidRPr="002D4FED">
        <w:rPr>
          <w:sz w:val="24"/>
          <w:szCs w:val="24"/>
        </w:rPr>
        <w:t>несет персональную ответственность за деятельность по</w:t>
      </w:r>
      <w:r w:rsidR="005D2B10">
        <w:rPr>
          <w:sz w:val="24"/>
          <w:szCs w:val="24"/>
        </w:rPr>
        <w:t xml:space="preserve"> </w:t>
      </w:r>
      <w:r w:rsidR="00DA277F" w:rsidRPr="002D4FED">
        <w:rPr>
          <w:sz w:val="24"/>
          <w:szCs w:val="24"/>
        </w:rPr>
        <w:t>осуществлению платных услуг.</w:t>
      </w:r>
    </w:p>
    <w:p w:rsidR="00DA277F" w:rsidRPr="00D65A22" w:rsidRDefault="003F7FEB" w:rsidP="008B14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5A22" w:rsidRPr="00D65A22">
        <w:rPr>
          <w:sz w:val="24"/>
          <w:szCs w:val="24"/>
        </w:rPr>
        <w:t>8.8.</w:t>
      </w:r>
      <w:r w:rsidR="00DA277F" w:rsidRPr="00D65A22">
        <w:rPr>
          <w:sz w:val="24"/>
          <w:szCs w:val="24"/>
        </w:rPr>
        <w:t xml:space="preserve"> </w:t>
      </w:r>
      <w:r w:rsidR="00EE4ED2" w:rsidRPr="008B1458">
        <w:rPr>
          <w:sz w:val="24"/>
          <w:szCs w:val="24"/>
        </w:rPr>
        <w:t>Учреждение</w:t>
      </w:r>
      <w:r w:rsidR="00EE4ED2" w:rsidRPr="00D65A22">
        <w:rPr>
          <w:sz w:val="24"/>
          <w:szCs w:val="24"/>
        </w:rPr>
        <w:t xml:space="preserve"> </w:t>
      </w:r>
      <w:r w:rsidR="00DA277F" w:rsidRPr="00D65A22">
        <w:rPr>
          <w:sz w:val="24"/>
          <w:szCs w:val="24"/>
        </w:rPr>
        <w:t>обязан</w:t>
      </w:r>
      <w:r w:rsidR="00EE4ED2">
        <w:rPr>
          <w:sz w:val="24"/>
          <w:szCs w:val="24"/>
        </w:rPr>
        <w:t>о</w:t>
      </w:r>
      <w:r w:rsidR="00DA277F" w:rsidRPr="00D65A22">
        <w:rPr>
          <w:sz w:val="24"/>
          <w:szCs w:val="24"/>
        </w:rPr>
        <w:t xml:space="preserve"> ежегодно готовить отчет о поступлении и использовании</w:t>
      </w:r>
      <w:r w:rsidR="00D65A22" w:rsidRPr="00D65A22">
        <w:rPr>
          <w:sz w:val="24"/>
          <w:szCs w:val="24"/>
        </w:rPr>
        <w:t xml:space="preserve"> </w:t>
      </w:r>
      <w:r w:rsidR="00DA277F" w:rsidRPr="00D65A22">
        <w:rPr>
          <w:sz w:val="24"/>
          <w:szCs w:val="24"/>
        </w:rPr>
        <w:t xml:space="preserve">внебюджетных средств и предоставлять его для ознакомления местному сообществу. </w:t>
      </w:r>
    </w:p>
    <w:p w:rsidR="00BE09E0" w:rsidRPr="00D65A22" w:rsidRDefault="00BE09E0" w:rsidP="008B1458">
      <w:pPr>
        <w:jc w:val="both"/>
        <w:rPr>
          <w:sz w:val="24"/>
          <w:szCs w:val="24"/>
        </w:rPr>
      </w:pPr>
    </w:p>
    <w:sectPr w:rsidR="00BE09E0" w:rsidRPr="00D65A22" w:rsidSect="00C33A3B">
      <w:pgSz w:w="12240" w:h="15840"/>
      <w:pgMar w:top="1134" w:right="851" w:bottom="851" w:left="127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5EF3D6"/>
    <w:lvl w:ilvl="0">
      <w:numFmt w:val="decimal"/>
      <w:lvlText w:val="*"/>
      <w:lvlJc w:val="left"/>
    </w:lvl>
  </w:abstractNum>
  <w:abstractNum w:abstractNumId="1" w15:restartNumberingAfterBreak="0">
    <w:nsid w:val="256247CD"/>
    <w:multiLevelType w:val="multilevel"/>
    <w:tmpl w:val="E3889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640691"/>
    <w:multiLevelType w:val="hybridMultilevel"/>
    <w:tmpl w:val="49D2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0EF1"/>
    <w:multiLevelType w:val="hybridMultilevel"/>
    <w:tmpl w:val="D6A06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D4F8A"/>
    <w:multiLevelType w:val="hybridMultilevel"/>
    <w:tmpl w:val="578273C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B"/>
    <w:rsid w:val="0001206D"/>
    <w:rsid w:val="00021704"/>
    <w:rsid w:val="00054158"/>
    <w:rsid w:val="00084E6C"/>
    <w:rsid w:val="00094A1E"/>
    <w:rsid w:val="000B32EA"/>
    <w:rsid w:val="000C2DF1"/>
    <w:rsid w:val="000D48B7"/>
    <w:rsid w:val="000D4929"/>
    <w:rsid w:val="00124BC9"/>
    <w:rsid w:val="00137556"/>
    <w:rsid w:val="00151451"/>
    <w:rsid w:val="001B2C81"/>
    <w:rsid w:val="00201394"/>
    <w:rsid w:val="00203A07"/>
    <w:rsid w:val="00223067"/>
    <w:rsid w:val="00255698"/>
    <w:rsid w:val="0027534E"/>
    <w:rsid w:val="002A0B67"/>
    <w:rsid w:val="002B4B4D"/>
    <w:rsid w:val="002C4C77"/>
    <w:rsid w:val="002D4FED"/>
    <w:rsid w:val="00311757"/>
    <w:rsid w:val="003158AE"/>
    <w:rsid w:val="003255F3"/>
    <w:rsid w:val="00387866"/>
    <w:rsid w:val="003C5D64"/>
    <w:rsid w:val="003D760C"/>
    <w:rsid w:val="003E6538"/>
    <w:rsid w:val="003F7FEB"/>
    <w:rsid w:val="0040653B"/>
    <w:rsid w:val="0042148C"/>
    <w:rsid w:val="00422002"/>
    <w:rsid w:val="0046430B"/>
    <w:rsid w:val="004D4CC0"/>
    <w:rsid w:val="004E368A"/>
    <w:rsid w:val="004F4789"/>
    <w:rsid w:val="0050328C"/>
    <w:rsid w:val="005201CB"/>
    <w:rsid w:val="005347DE"/>
    <w:rsid w:val="00536719"/>
    <w:rsid w:val="00552B2E"/>
    <w:rsid w:val="00595008"/>
    <w:rsid w:val="005A6011"/>
    <w:rsid w:val="005C3500"/>
    <w:rsid w:val="005D2B10"/>
    <w:rsid w:val="005E7D98"/>
    <w:rsid w:val="005F3BDB"/>
    <w:rsid w:val="006066E4"/>
    <w:rsid w:val="006166A8"/>
    <w:rsid w:val="00671104"/>
    <w:rsid w:val="006C3FC2"/>
    <w:rsid w:val="00712702"/>
    <w:rsid w:val="00751712"/>
    <w:rsid w:val="00762299"/>
    <w:rsid w:val="00790BEA"/>
    <w:rsid w:val="007B57AA"/>
    <w:rsid w:val="007C3A7E"/>
    <w:rsid w:val="007D7293"/>
    <w:rsid w:val="00861A57"/>
    <w:rsid w:val="00863E91"/>
    <w:rsid w:val="00875212"/>
    <w:rsid w:val="008A0FE2"/>
    <w:rsid w:val="008B1458"/>
    <w:rsid w:val="008C6B3D"/>
    <w:rsid w:val="008D72B4"/>
    <w:rsid w:val="008E4B57"/>
    <w:rsid w:val="00912E8E"/>
    <w:rsid w:val="00955ACB"/>
    <w:rsid w:val="009611E8"/>
    <w:rsid w:val="00970D38"/>
    <w:rsid w:val="00993132"/>
    <w:rsid w:val="009B3147"/>
    <w:rsid w:val="009B494C"/>
    <w:rsid w:val="00A02B8A"/>
    <w:rsid w:val="00A1648F"/>
    <w:rsid w:val="00A16738"/>
    <w:rsid w:val="00A82F53"/>
    <w:rsid w:val="00B06CDD"/>
    <w:rsid w:val="00B26945"/>
    <w:rsid w:val="00B434D2"/>
    <w:rsid w:val="00B64DAC"/>
    <w:rsid w:val="00B66F1D"/>
    <w:rsid w:val="00B670CA"/>
    <w:rsid w:val="00B80799"/>
    <w:rsid w:val="00BA0EEA"/>
    <w:rsid w:val="00BA2DDB"/>
    <w:rsid w:val="00BC739A"/>
    <w:rsid w:val="00BD7E16"/>
    <w:rsid w:val="00BE09E0"/>
    <w:rsid w:val="00C33A3B"/>
    <w:rsid w:val="00C516B5"/>
    <w:rsid w:val="00C61424"/>
    <w:rsid w:val="00C7279B"/>
    <w:rsid w:val="00C87A1C"/>
    <w:rsid w:val="00CB58D2"/>
    <w:rsid w:val="00CD44C0"/>
    <w:rsid w:val="00D6314C"/>
    <w:rsid w:val="00D65A22"/>
    <w:rsid w:val="00D70B85"/>
    <w:rsid w:val="00DA277F"/>
    <w:rsid w:val="00DD37CD"/>
    <w:rsid w:val="00E2201E"/>
    <w:rsid w:val="00E5305E"/>
    <w:rsid w:val="00E70D34"/>
    <w:rsid w:val="00E96D0A"/>
    <w:rsid w:val="00EA3F9A"/>
    <w:rsid w:val="00EB2021"/>
    <w:rsid w:val="00EC12B4"/>
    <w:rsid w:val="00EE4ED2"/>
    <w:rsid w:val="00EF307C"/>
    <w:rsid w:val="00F4563F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027886-94D8-4384-8FAC-C6F8A66D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3B"/>
  </w:style>
  <w:style w:type="paragraph" w:styleId="2">
    <w:name w:val="heading 2"/>
    <w:basedOn w:val="a"/>
    <w:next w:val="a"/>
    <w:link w:val="20"/>
    <w:qFormat/>
    <w:rsid w:val="00B670CA"/>
    <w:pPr>
      <w:keepNext/>
      <w:widowControl w:val="0"/>
      <w:shd w:val="clear" w:color="auto" w:fill="FFFFFF"/>
      <w:autoSpaceDE w:val="0"/>
      <w:autoSpaceDN w:val="0"/>
      <w:adjustRightInd w:val="0"/>
      <w:spacing w:line="20" w:lineRule="atLeast"/>
      <w:ind w:left="1622" w:right="1622"/>
      <w:jc w:val="center"/>
      <w:outlineLvl w:val="1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C33A3B"/>
    <w:pPr>
      <w:jc w:val="center"/>
    </w:pPr>
    <w:rPr>
      <w:b/>
      <w:sz w:val="28"/>
    </w:rPr>
  </w:style>
  <w:style w:type="paragraph" w:styleId="22">
    <w:name w:val="Body Text Indent 2"/>
    <w:basedOn w:val="a"/>
    <w:rsid w:val="00C33A3B"/>
    <w:pPr>
      <w:ind w:firstLine="360"/>
      <w:jc w:val="both"/>
    </w:pPr>
    <w:rPr>
      <w:sz w:val="24"/>
    </w:rPr>
  </w:style>
  <w:style w:type="paragraph" w:styleId="a3">
    <w:name w:val="Body Text"/>
    <w:basedOn w:val="a"/>
    <w:rsid w:val="00C33A3B"/>
    <w:pPr>
      <w:spacing w:after="120"/>
    </w:pPr>
  </w:style>
  <w:style w:type="paragraph" w:styleId="a4">
    <w:name w:val="Body Text Indent"/>
    <w:basedOn w:val="a"/>
    <w:rsid w:val="00C33A3B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</w:rPr>
  </w:style>
  <w:style w:type="paragraph" w:styleId="a5">
    <w:name w:val="Normal (Web)"/>
    <w:basedOn w:val="a"/>
    <w:rsid w:val="007C3A7E"/>
    <w:pPr>
      <w:spacing w:after="78"/>
    </w:pPr>
    <w:rPr>
      <w:sz w:val="22"/>
      <w:szCs w:val="22"/>
    </w:rPr>
  </w:style>
  <w:style w:type="table" w:styleId="a6">
    <w:name w:val="Table Grid"/>
    <w:basedOn w:val="a1"/>
    <w:rsid w:val="007D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670CA"/>
    <w:rPr>
      <w:b/>
      <w:bCs/>
      <w:color w:val="000000"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rsid w:val="005201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4964-8C83-4C29-955E-AD6657ED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Forum Media Publishing</Company>
  <LinksUpToDate>false</LinksUpToDate>
  <CharactersWithSpaces>25610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Petrova</dc:creator>
  <cp:keywords/>
  <dc:description/>
  <cp:lastModifiedBy>Королева</cp:lastModifiedBy>
  <cp:revision>2</cp:revision>
  <cp:lastPrinted>2016-10-14T08:11:00Z</cp:lastPrinted>
  <dcterms:created xsi:type="dcterms:W3CDTF">2016-11-07T08:19:00Z</dcterms:created>
  <dcterms:modified xsi:type="dcterms:W3CDTF">2016-11-07T08:19:00Z</dcterms:modified>
</cp:coreProperties>
</file>