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01" w:rsidRPr="00775F9C" w:rsidRDefault="003014F0">
      <w:p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Список литературы для летнего чтения.</w:t>
      </w:r>
      <w:r w:rsidR="00322E40" w:rsidRPr="00775F9C">
        <w:rPr>
          <w:rFonts w:ascii="Times New Roman" w:hAnsi="Times New Roman" w:cs="Times New Roman"/>
          <w:sz w:val="28"/>
          <w:szCs w:val="28"/>
        </w:rPr>
        <w:t xml:space="preserve"> 7 класс.</w:t>
      </w:r>
      <w:bookmarkStart w:id="0" w:name="_GoBack"/>
      <w:bookmarkEnd w:id="0"/>
    </w:p>
    <w:p w:rsidR="003014F0" w:rsidRPr="00775F9C" w:rsidRDefault="003014F0">
      <w:p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Древнерусская литература.</w:t>
      </w:r>
    </w:p>
    <w:p w:rsidR="003014F0" w:rsidRPr="00775F9C" w:rsidRDefault="003014F0" w:rsidP="00301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«Поучение Владимира Мономаха»</w:t>
      </w:r>
    </w:p>
    <w:p w:rsidR="003014F0" w:rsidRPr="00775F9C" w:rsidRDefault="003014F0" w:rsidP="003014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 xml:space="preserve">«Завещание Ярослава Мудрого сыновьям» </w:t>
      </w:r>
    </w:p>
    <w:p w:rsidR="003014F0" w:rsidRPr="00775F9C" w:rsidRDefault="003014F0" w:rsidP="003014F0">
      <w:p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 xml:space="preserve">Русская 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литертура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 xml:space="preserve"> 18 века.</w:t>
      </w:r>
    </w:p>
    <w:p w:rsidR="003014F0" w:rsidRPr="00775F9C" w:rsidRDefault="003014F0" w:rsidP="003014F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Д. Фонвизин « Недоросль», «Бригадир»</w:t>
      </w:r>
    </w:p>
    <w:p w:rsidR="003014F0" w:rsidRPr="00775F9C" w:rsidRDefault="003014F0" w:rsidP="003014F0">
      <w:p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Русская литература 19 века.</w:t>
      </w:r>
    </w:p>
    <w:p w:rsidR="003014F0" w:rsidRPr="00775F9C" w:rsidRDefault="003014F0" w:rsidP="003014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А. С. Пушкин. Стихи «Туча», «Узник», «Анчар», повесть «Станционный смотритель»</w:t>
      </w:r>
    </w:p>
    <w:p w:rsidR="003014F0" w:rsidRPr="00775F9C" w:rsidRDefault="003014F0" w:rsidP="003014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М.Ю. Лермонтов</w:t>
      </w:r>
      <w:proofErr w:type="gramStart"/>
      <w:r w:rsidRPr="00775F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75F9C">
        <w:rPr>
          <w:rFonts w:ascii="Times New Roman" w:hAnsi="Times New Roman" w:cs="Times New Roman"/>
          <w:sz w:val="28"/>
          <w:szCs w:val="28"/>
        </w:rPr>
        <w:t xml:space="preserve"> Стихи «Тучи», «Три пальмы», поэма «Песня про царя Ивана Васильевича, молодого опричника и удалого купца Калашникова»</w:t>
      </w:r>
    </w:p>
    <w:p w:rsidR="003014F0" w:rsidRPr="00775F9C" w:rsidRDefault="003014F0" w:rsidP="003014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 xml:space="preserve">Н.В. Гоголь «Тарас 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>», «Повесть о том, как поссорился Иван Иванович с Иваном Никифоровичем»</w:t>
      </w:r>
    </w:p>
    <w:p w:rsidR="003014F0" w:rsidRPr="00775F9C" w:rsidRDefault="003014F0" w:rsidP="003014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И.С. Тургенев «Бирюк», «Лес и степь», «Живые мощи»</w:t>
      </w:r>
    </w:p>
    <w:p w:rsidR="003014F0" w:rsidRPr="00775F9C" w:rsidRDefault="003014F0" w:rsidP="003014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 xml:space="preserve">Тютчев «Неохотно и 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насмело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>», «Еще земли печален вид»</w:t>
      </w:r>
    </w:p>
    <w:p w:rsidR="003014F0" w:rsidRPr="00775F9C" w:rsidRDefault="00257B68" w:rsidP="003014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 xml:space="preserve">А. Фет «Кот поет, глаза 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прищуря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>», «На дворе не слышно вьюги», «Вечер»</w:t>
      </w:r>
    </w:p>
    <w:p w:rsidR="00257B68" w:rsidRPr="00775F9C" w:rsidRDefault="00257B68" w:rsidP="003014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Н.А. Некрасов «Размышления у парадного подъезда», «В полном разгаре страда деревенская», поэма «Русские женщины»</w:t>
      </w:r>
    </w:p>
    <w:p w:rsidR="00257B68" w:rsidRPr="00775F9C" w:rsidRDefault="00257B68" w:rsidP="003014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А.П. Чехов «Смерть чиновника», «Маска»</w:t>
      </w:r>
    </w:p>
    <w:p w:rsidR="00257B68" w:rsidRPr="00775F9C" w:rsidRDefault="00257B68" w:rsidP="00257B68">
      <w:p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Русская литература 20 века.</w:t>
      </w:r>
    </w:p>
    <w:p w:rsidR="00257B68" w:rsidRPr="00775F9C" w:rsidRDefault="00257B68" w:rsidP="00257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И. Бунин «Подснежник»</w:t>
      </w:r>
    </w:p>
    <w:p w:rsidR="00257B68" w:rsidRPr="00775F9C" w:rsidRDefault="00257B68" w:rsidP="00257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А. Куприн «Куст сирени»</w:t>
      </w:r>
    </w:p>
    <w:p w:rsidR="00257B68" w:rsidRPr="00775F9C" w:rsidRDefault="00257B68" w:rsidP="00257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В. Маяковский «</w:t>
      </w:r>
      <w:r w:rsidR="00322E40" w:rsidRPr="00775F9C">
        <w:rPr>
          <w:rFonts w:ascii="Times New Roman" w:hAnsi="Times New Roman" w:cs="Times New Roman"/>
          <w:sz w:val="28"/>
          <w:szCs w:val="28"/>
        </w:rPr>
        <w:t>Необыч</w:t>
      </w:r>
      <w:r w:rsidRPr="00775F9C">
        <w:rPr>
          <w:rFonts w:ascii="Times New Roman" w:hAnsi="Times New Roman" w:cs="Times New Roman"/>
          <w:sz w:val="28"/>
          <w:szCs w:val="28"/>
        </w:rPr>
        <w:t>айное приключение, бывшее с Владимиром Маяковским на даче»</w:t>
      </w:r>
    </w:p>
    <w:p w:rsidR="00257B68" w:rsidRPr="00775F9C" w:rsidRDefault="00257B68" w:rsidP="00257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А. Ахматова «Мужество», «Постучись кулачком – я открою»</w:t>
      </w:r>
    </w:p>
    <w:p w:rsidR="00257B68" w:rsidRPr="00775F9C" w:rsidRDefault="00257B68" w:rsidP="00257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Н. Заболоцкий « Я не ищу гармонии в природе», «В этой роще березовой», «</w:t>
      </w:r>
      <w:r w:rsidR="00322E40" w:rsidRPr="00775F9C">
        <w:rPr>
          <w:rFonts w:ascii="Times New Roman" w:hAnsi="Times New Roman" w:cs="Times New Roman"/>
          <w:sz w:val="28"/>
          <w:szCs w:val="28"/>
        </w:rPr>
        <w:t>Г</w:t>
      </w:r>
      <w:r w:rsidRPr="00775F9C">
        <w:rPr>
          <w:rFonts w:ascii="Times New Roman" w:hAnsi="Times New Roman" w:cs="Times New Roman"/>
          <w:sz w:val="28"/>
          <w:szCs w:val="28"/>
        </w:rPr>
        <w:t>роза идет», «Журавли»</w:t>
      </w:r>
    </w:p>
    <w:p w:rsidR="00257B68" w:rsidRPr="00775F9C" w:rsidRDefault="00257B68" w:rsidP="00257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М. Шолохов «Судьба человека»</w:t>
      </w:r>
    </w:p>
    <w:p w:rsidR="00257B68" w:rsidRPr="00775F9C" w:rsidRDefault="00257B68" w:rsidP="00257B6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В. Шукшин «Срезал», «Чудик», «Микроскоп»</w:t>
      </w:r>
    </w:p>
    <w:p w:rsidR="00257B68" w:rsidRPr="00775F9C" w:rsidRDefault="00257B68" w:rsidP="00257B68">
      <w:pPr>
        <w:ind w:left="360"/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Зарубежная литература.</w:t>
      </w:r>
    </w:p>
    <w:p w:rsidR="00257B68" w:rsidRPr="00775F9C" w:rsidRDefault="00257B68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П. Мериме «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Маттео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 xml:space="preserve"> Фальконе»</w:t>
      </w:r>
    </w:p>
    <w:p w:rsidR="00257B68" w:rsidRPr="00775F9C" w:rsidRDefault="00257B68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 xml:space="preserve">Э. По «Низвержение в 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Мальстрем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>», «Убийство на улице Морг»</w:t>
      </w:r>
    </w:p>
    <w:p w:rsidR="00257B68" w:rsidRPr="00775F9C" w:rsidRDefault="00257B68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О. Генри «Дары волхвов»</w:t>
      </w:r>
    </w:p>
    <w:p w:rsidR="00257B68" w:rsidRPr="00775F9C" w:rsidRDefault="00257B68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Сервантес «Дон Кихот»</w:t>
      </w:r>
    </w:p>
    <w:p w:rsidR="00257B68" w:rsidRPr="00775F9C" w:rsidRDefault="00257B68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У. Шекспир «Ромео и Джульетта»</w:t>
      </w:r>
    </w:p>
    <w:p w:rsidR="00257B68" w:rsidRPr="00775F9C" w:rsidRDefault="00257B68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lastRenderedPageBreak/>
        <w:t>А.К. Дойл «Знак четырёх»</w:t>
      </w:r>
    </w:p>
    <w:p w:rsidR="00257B68" w:rsidRPr="00775F9C" w:rsidRDefault="00257B68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Г.К. Честертон «Лиловый парик»</w:t>
      </w:r>
    </w:p>
    <w:p w:rsidR="00257B68" w:rsidRPr="00775F9C" w:rsidRDefault="00257B68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 xml:space="preserve"> «И грянул гром»</w:t>
      </w:r>
    </w:p>
    <w:p w:rsidR="00257B68" w:rsidRPr="00775F9C" w:rsidRDefault="00257B68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 xml:space="preserve">Р. Шекли «Билет на планету 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Транай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>»</w:t>
      </w:r>
    </w:p>
    <w:p w:rsidR="00257B68" w:rsidRPr="00775F9C" w:rsidRDefault="00322E40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>А. Кларк «Остров дельфинов»</w:t>
      </w:r>
    </w:p>
    <w:p w:rsidR="00322E40" w:rsidRPr="00775F9C" w:rsidRDefault="00322E40" w:rsidP="00257B6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75F9C">
        <w:rPr>
          <w:rFonts w:ascii="Times New Roman" w:hAnsi="Times New Roman" w:cs="Times New Roman"/>
          <w:sz w:val="28"/>
          <w:szCs w:val="28"/>
        </w:rPr>
        <w:t xml:space="preserve">Дж. Р. 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75F9C">
        <w:rPr>
          <w:rFonts w:ascii="Times New Roman" w:hAnsi="Times New Roman" w:cs="Times New Roman"/>
          <w:sz w:val="28"/>
          <w:szCs w:val="28"/>
        </w:rPr>
        <w:t>Хоббит</w:t>
      </w:r>
      <w:proofErr w:type="spellEnd"/>
      <w:r w:rsidRPr="00775F9C">
        <w:rPr>
          <w:rFonts w:ascii="Times New Roman" w:hAnsi="Times New Roman" w:cs="Times New Roman"/>
          <w:sz w:val="28"/>
          <w:szCs w:val="28"/>
        </w:rPr>
        <w:t>, или Туда и обратно»</w:t>
      </w:r>
    </w:p>
    <w:p w:rsidR="00257B68" w:rsidRPr="00775F9C" w:rsidRDefault="00257B68" w:rsidP="00257B6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57B68" w:rsidRPr="00775F9C" w:rsidSect="001C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BFC"/>
    <w:multiLevelType w:val="hybridMultilevel"/>
    <w:tmpl w:val="B75E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7B4"/>
    <w:multiLevelType w:val="hybridMultilevel"/>
    <w:tmpl w:val="1B74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7336"/>
    <w:multiLevelType w:val="hybridMultilevel"/>
    <w:tmpl w:val="D4FC6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25624"/>
    <w:multiLevelType w:val="hybridMultilevel"/>
    <w:tmpl w:val="2798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D3CB1"/>
    <w:multiLevelType w:val="hybridMultilevel"/>
    <w:tmpl w:val="992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74F8A"/>
    <w:multiLevelType w:val="hybridMultilevel"/>
    <w:tmpl w:val="2798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42A07"/>
    <w:multiLevelType w:val="hybridMultilevel"/>
    <w:tmpl w:val="B3FE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4F0"/>
    <w:rsid w:val="001C2BCC"/>
    <w:rsid w:val="00257B68"/>
    <w:rsid w:val="002E1901"/>
    <w:rsid w:val="003014F0"/>
    <w:rsid w:val="00322E40"/>
    <w:rsid w:val="0077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2</cp:revision>
  <dcterms:created xsi:type="dcterms:W3CDTF">2017-06-13T11:18:00Z</dcterms:created>
  <dcterms:modified xsi:type="dcterms:W3CDTF">2017-06-13T11:18:00Z</dcterms:modified>
</cp:coreProperties>
</file>