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EB" w:rsidRPr="00AA2DEB" w:rsidRDefault="00AA2DEB" w:rsidP="00AA2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E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A128E" w:rsidRDefault="00242940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1.</w:t>
      </w:r>
      <w:r w:rsidR="00BD4E26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«история России» предназначена для реализации курса «История России с древнейших времен до конца </w:t>
      </w:r>
      <w:r w:rsidR="00AE4D2B" w:rsidRPr="007A1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612A6" w:rsidRPr="007A128E">
        <w:rPr>
          <w:rFonts w:ascii="Times New Roman" w:hAnsi="Times New Roman" w:cs="Times New Roman"/>
          <w:sz w:val="28"/>
          <w:szCs w:val="28"/>
        </w:rPr>
        <w:t xml:space="preserve"> века» в 10 классе 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 общео</w:t>
      </w:r>
      <w:r w:rsidR="005612A6" w:rsidRPr="007A128E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 в х</w:t>
      </w:r>
      <w:r w:rsidR="005612A6" w:rsidRPr="007A128E">
        <w:rPr>
          <w:rFonts w:ascii="Times New Roman" w:hAnsi="Times New Roman" w:cs="Times New Roman"/>
          <w:sz w:val="28"/>
          <w:szCs w:val="28"/>
        </w:rPr>
        <w:t xml:space="preserve">оде второго концентра обучения  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и составлена на основе </w:t>
      </w:r>
      <w:r w:rsidRPr="007A128E">
        <w:rPr>
          <w:rFonts w:ascii="Times New Roman" w:hAnsi="Times New Roman" w:cs="Times New Roman"/>
          <w:sz w:val="28"/>
          <w:szCs w:val="28"/>
        </w:rPr>
        <w:t>програм</w:t>
      </w:r>
      <w:r w:rsidR="005612A6" w:rsidRPr="007A128E">
        <w:rPr>
          <w:rFonts w:ascii="Times New Roman" w:hAnsi="Times New Roman" w:cs="Times New Roman"/>
          <w:sz w:val="28"/>
          <w:szCs w:val="28"/>
        </w:rPr>
        <w:t xml:space="preserve">мы </w:t>
      </w:r>
      <w:r w:rsidRPr="007A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8E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7A128E">
        <w:rPr>
          <w:rFonts w:ascii="Times New Roman" w:hAnsi="Times New Roman" w:cs="Times New Roman"/>
          <w:sz w:val="28"/>
          <w:szCs w:val="28"/>
        </w:rPr>
        <w:t xml:space="preserve"> С.И.</w:t>
      </w:r>
      <w:r w:rsidR="005612A6" w:rsidRPr="007A128E">
        <w:rPr>
          <w:rFonts w:ascii="Times New Roman" w:hAnsi="Times New Roman" w:cs="Times New Roman"/>
          <w:sz w:val="28"/>
          <w:szCs w:val="28"/>
        </w:rPr>
        <w:t>, Агафонова С.В. - М.: «Русское слово», 2013</w:t>
      </w:r>
      <w:r w:rsidRPr="007A12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Данная программа составляет единый комплект материалов с учебником А.Н. Сахарова, А.Н. Боханова «История России с древнейших времен до конца </w:t>
      </w:r>
      <w:r w:rsidRPr="007A1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sz w:val="28"/>
          <w:szCs w:val="28"/>
        </w:rPr>
        <w:t xml:space="preserve"> века» в 2-х частях, в котором получили отражение следующие установки: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акцент на раскрытие истории духовной культуры России;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необходимость работать с историческим документом как основным источником исторических знаний, формирование у учащихся умения толковать и анализировать его;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- возможность организации </w:t>
      </w:r>
      <w:proofErr w:type="gramStart"/>
      <w:r w:rsidRPr="007A128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A128E">
        <w:rPr>
          <w:rFonts w:ascii="Times New Roman" w:hAnsi="Times New Roman" w:cs="Times New Roman"/>
          <w:sz w:val="28"/>
          <w:szCs w:val="28"/>
        </w:rPr>
        <w:t xml:space="preserve"> диалоговых форма обучения;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анализ различных точек зрения по узловым проблемам отечественной истории;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- </w:t>
      </w:r>
      <w:r w:rsidR="00750AEE" w:rsidRPr="007A128E">
        <w:rPr>
          <w:rFonts w:ascii="Times New Roman" w:hAnsi="Times New Roman" w:cs="Times New Roman"/>
          <w:sz w:val="28"/>
          <w:szCs w:val="28"/>
        </w:rPr>
        <w:t>взвешенный подход к обозначению достижений и негативных явлений и процессов в исторической ретроспективе, а также тех факторов, которые позволяли Росс</w:t>
      </w:r>
      <w:proofErr w:type="gramStart"/>
      <w:r w:rsidR="00750AEE" w:rsidRPr="007A128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750AEE" w:rsidRPr="007A128E">
        <w:rPr>
          <w:rFonts w:ascii="Times New Roman" w:hAnsi="Times New Roman" w:cs="Times New Roman"/>
          <w:sz w:val="28"/>
          <w:szCs w:val="28"/>
        </w:rPr>
        <w:t xml:space="preserve"> народам созидательно решать проблемы, поставленные перед ними историей.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Программа выполняет две основные функции: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предмета;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242940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</w:t>
      </w:r>
      <w:r w:rsidR="00BD4E26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="00242940" w:rsidRPr="007A128E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lastRenderedPageBreak/>
        <w:t>- воспитание гражданственности, национальной идентичности, развитие мировоззренческих убеждений на основе осмысления исторически сложившихся</w:t>
      </w:r>
      <w:r w:rsidR="00586428" w:rsidRPr="007A128E">
        <w:rPr>
          <w:rFonts w:ascii="Times New Roman" w:hAnsi="Times New Roman" w:cs="Times New Roman"/>
          <w:sz w:val="28"/>
          <w:szCs w:val="28"/>
        </w:rPr>
        <w:t xml:space="preserve"> культурных, религиозных традиций, нравственных и социальных установок, идеологических доктрин;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мировоззренческими системами;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о месте и роли России во всемирно-историческом процессе;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формирование исторического мышления.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базисным учебным планом «История» входит в состав учебных предметов, обязательных для изучения на ступени среднего (полного) общего образования.</w:t>
      </w:r>
    </w:p>
    <w:p w:rsidR="00242940" w:rsidRPr="007A128E" w:rsidRDefault="00242940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Н</w:t>
      </w:r>
      <w:r w:rsidR="00750AEE" w:rsidRPr="007A128E">
        <w:rPr>
          <w:rFonts w:ascii="Times New Roman" w:hAnsi="Times New Roman" w:cs="Times New Roman"/>
          <w:color w:val="000000"/>
          <w:sz w:val="28"/>
          <w:szCs w:val="28"/>
        </w:rPr>
        <w:t>а изучение предмета отведено 34</w:t>
      </w:r>
      <w:r w:rsidRPr="007A128E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C833A5" w:rsidRPr="007A128E" w:rsidRDefault="00C833A5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Примерная программа предусматривает формирование у учащихся 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сою познавательную деятельность, использовать элементы причинно-следственного и структурно-функционального анализа, самостоятельно выбирать критерии для сравнения, оценки и классификации объектов.</w:t>
      </w:r>
    </w:p>
    <w:p w:rsidR="00C833A5" w:rsidRPr="007A128E" w:rsidRDefault="00C833A5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Большую значимость приобретает информационно-коммуникативная деятельность. Учащиеся должны уметь развернуто обосновать суждения, давать определения, приводить доказательства, следовать этическим нормам и правилам ведения диалога.</w:t>
      </w:r>
    </w:p>
    <w:p w:rsidR="00C833A5" w:rsidRPr="007A128E" w:rsidRDefault="00C833A5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Существенно возрастают требования к рефлексивной деятельности учащихся.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свою гражданскую позицию.</w:t>
      </w:r>
    </w:p>
    <w:p w:rsidR="00242940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42940"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C833A5"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истории на базовом уровне </w:t>
      </w:r>
      <w:r w:rsidR="00242940" w:rsidRPr="007A128E">
        <w:rPr>
          <w:rFonts w:ascii="Times New Roman" w:hAnsi="Times New Roman" w:cs="Times New Roman"/>
          <w:color w:val="000000"/>
          <w:sz w:val="28"/>
          <w:szCs w:val="28"/>
        </w:rPr>
        <w:t>учащийся должен</w:t>
      </w:r>
      <w:r w:rsidRPr="007A12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2940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242940" w:rsidRPr="007A128E">
        <w:rPr>
          <w:rFonts w:ascii="Times New Roman" w:hAnsi="Times New Roman" w:cs="Times New Roman"/>
          <w:b/>
          <w:color w:val="000000"/>
          <w:sz w:val="28"/>
          <w:szCs w:val="28"/>
        </w:rPr>
        <w:t>нать/понимать: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основные факты, процессы, явления, характеризующие целостность и системность отечественной и всемирной истории;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периодизацию всемирной и отечественной истории;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историческую обусловленность современных общественных процессов;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особенности исторического пути России, ее роль в мировом сообществе;</w:t>
      </w:r>
    </w:p>
    <w:p w:rsidR="00940381" w:rsidRPr="007A128E" w:rsidRDefault="001E00E7" w:rsidP="007A12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8E">
        <w:rPr>
          <w:rFonts w:ascii="Times New Roman" w:hAnsi="Times New Roman" w:cs="Times New Roman"/>
          <w:b/>
          <w:sz w:val="28"/>
          <w:szCs w:val="28"/>
        </w:rPr>
        <w:t>у</w:t>
      </w:r>
      <w:r w:rsidR="00940381" w:rsidRPr="007A128E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BD4E26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информации;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знаковых си</w:t>
      </w:r>
      <w:r w:rsidR="00D05659" w:rsidRPr="007A128E">
        <w:rPr>
          <w:rFonts w:ascii="Times New Roman" w:hAnsi="Times New Roman" w:cs="Times New Roman"/>
          <w:sz w:val="28"/>
          <w:szCs w:val="28"/>
        </w:rPr>
        <w:t>с</w:t>
      </w:r>
      <w:r w:rsidRPr="007A128E">
        <w:rPr>
          <w:rFonts w:ascii="Times New Roman" w:hAnsi="Times New Roman" w:cs="Times New Roman"/>
          <w:sz w:val="28"/>
          <w:szCs w:val="28"/>
        </w:rPr>
        <w:t>темах;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устанавливать причинно- следственные связи между явлениями, пространственные и временные рамки изучаемых исторических процессов, явлений;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- </w:t>
      </w:r>
      <w:r w:rsidR="008C2672" w:rsidRPr="007A128E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7A128E">
        <w:rPr>
          <w:rFonts w:ascii="Times New Roman" w:hAnsi="Times New Roman" w:cs="Times New Roman"/>
          <w:sz w:val="28"/>
          <w:szCs w:val="28"/>
        </w:rPr>
        <w:t>в</w:t>
      </w:r>
      <w:r w:rsidR="008C2672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Pr="007A128E">
        <w:rPr>
          <w:rFonts w:ascii="Times New Roman" w:hAnsi="Times New Roman" w:cs="Times New Roman"/>
          <w:sz w:val="28"/>
          <w:szCs w:val="28"/>
        </w:rPr>
        <w:t>дискуссиях по ист</w:t>
      </w:r>
      <w:r w:rsidR="008C2672" w:rsidRPr="007A128E">
        <w:rPr>
          <w:rFonts w:ascii="Times New Roman" w:hAnsi="Times New Roman" w:cs="Times New Roman"/>
          <w:sz w:val="28"/>
          <w:szCs w:val="28"/>
        </w:rPr>
        <w:t>о</w:t>
      </w:r>
      <w:r w:rsidRPr="007A128E">
        <w:rPr>
          <w:rFonts w:ascii="Times New Roman" w:hAnsi="Times New Roman" w:cs="Times New Roman"/>
          <w:sz w:val="28"/>
          <w:szCs w:val="28"/>
        </w:rPr>
        <w:t>рическим проблемам</w:t>
      </w:r>
      <w:r w:rsidR="008C2672" w:rsidRPr="007A128E">
        <w:rPr>
          <w:rFonts w:ascii="Times New Roman" w:hAnsi="Times New Roman" w:cs="Times New Roman"/>
          <w:sz w:val="28"/>
          <w:szCs w:val="28"/>
        </w:rPr>
        <w:t>. Формулировать собственную позицию по обсуждаемым вопросам;</w:t>
      </w:r>
    </w:p>
    <w:p w:rsidR="008C2672" w:rsidRPr="007A128E" w:rsidRDefault="008C2672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8C2672" w:rsidRPr="007A128E" w:rsidRDefault="008C2672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8E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604AD4" w:rsidRPr="007A128E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</w:t>
      </w:r>
      <w:r w:rsidR="00840382" w:rsidRPr="007A128E">
        <w:rPr>
          <w:rFonts w:ascii="Times New Roman" w:hAnsi="Times New Roman" w:cs="Times New Roman"/>
          <w:b/>
          <w:sz w:val="28"/>
          <w:szCs w:val="28"/>
        </w:rPr>
        <w:t>не</w:t>
      </w:r>
      <w:r w:rsidR="00604AD4" w:rsidRPr="007A128E">
        <w:rPr>
          <w:rFonts w:ascii="Times New Roman" w:hAnsi="Times New Roman" w:cs="Times New Roman"/>
          <w:b/>
          <w:sz w:val="28"/>
          <w:szCs w:val="28"/>
        </w:rPr>
        <w:t xml:space="preserve">вной жизни </w:t>
      </w:r>
      <w:proofErr w:type="gramStart"/>
      <w:r w:rsidR="00604AD4" w:rsidRPr="007A128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A128E">
        <w:rPr>
          <w:rFonts w:ascii="Times New Roman" w:hAnsi="Times New Roman" w:cs="Times New Roman"/>
          <w:b/>
          <w:sz w:val="28"/>
          <w:szCs w:val="28"/>
        </w:rPr>
        <w:t>:</w:t>
      </w:r>
    </w:p>
    <w:p w:rsidR="0084038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определения собственной позиции</w:t>
      </w:r>
      <w:r w:rsidR="00BD4E26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Pr="007A128E">
        <w:rPr>
          <w:rFonts w:ascii="Times New Roman" w:hAnsi="Times New Roman" w:cs="Times New Roman"/>
          <w:sz w:val="28"/>
          <w:szCs w:val="28"/>
        </w:rPr>
        <w:t>по отношению к явлениям современной жизни;</w:t>
      </w: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осознания себя как исторически сложившегося гражданского, этнокультурного, конфессионального сообщества, гражданина России.</w:t>
      </w:r>
    </w:p>
    <w:sectPr w:rsidR="008C2672" w:rsidRPr="007A128E" w:rsidSect="00AB625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80" w:rsidRDefault="003E6080" w:rsidP="00AB6250">
      <w:pPr>
        <w:spacing w:after="0" w:line="240" w:lineRule="auto"/>
      </w:pPr>
      <w:r>
        <w:separator/>
      </w:r>
    </w:p>
  </w:endnote>
  <w:endnote w:type="continuationSeparator" w:id="1">
    <w:p w:rsidR="003E6080" w:rsidRDefault="003E6080" w:rsidP="00A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158"/>
      <w:docPartObj>
        <w:docPartGallery w:val="Page Numbers (Bottom of Page)"/>
        <w:docPartUnique/>
      </w:docPartObj>
    </w:sdtPr>
    <w:sdtContent>
      <w:p w:rsidR="00AB6250" w:rsidRDefault="003063F0">
        <w:pPr>
          <w:pStyle w:val="a7"/>
          <w:jc w:val="center"/>
        </w:pPr>
        <w:r>
          <w:fldChar w:fldCharType="begin"/>
        </w:r>
        <w:r w:rsidR="005E2D6A">
          <w:instrText xml:space="preserve"> PAGE   \* MERGEFORMAT </w:instrText>
        </w:r>
        <w:r>
          <w:fldChar w:fldCharType="separate"/>
        </w:r>
        <w:r w:rsidR="00AA2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6250" w:rsidRDefault="00AB6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80" w:rsidRDefault="003E6080" w:rsidP="00AB6250">
      <w:pPr>
        <w:spacing w:after="0" w:line="240" w:lineRule="auto"/>
      </w:pPr>
      <w:r>
        <w:separator/>
      </w:r>
    </w:p>
  </w:footnote>
  <w:footnote w:type="continuationSeparator" w:id="1">
    <w:p w:rsidR="003E6080" w:rsidRDefault="003E6080" w:rsidP="00AB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94"/>
    <w:multiLevelType w:val="hybridMultilevel"/>
    <w:tmpl w:val="7D6E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23"/>
    <w:rsid w:val="00054AC6"/>
    <w:rsid w:val="000562D1"/>
    <w:rsid w:val="00061F35"/>
    <w:rsid w:val="000624D0"/>
    <w:rsid w:val="00062C1E"/>
    <w:rsid w:val="000E1DA3"/>
    <w:rsid w:val="000F53E6"/>
    <w:rsid w:val="001706F6"/>
    <w:rsid w:val="001B70A9"/>
    <w:rsid w:val="001E00E7"/>
    <w:rsid w:val="00242940"/>
    <w:rsid w:val="00291D3F"/>
    <w:rsid w:val="00294B85"/>
    <w:rsid w:val="002A3CA6"/>
    <w:rsid w:val="002B2523"/>
    <w:rsid w:val="00301C54"/>
    <w:rsid w:val="003063F0"/>
    <w:rsid w:val="00326762"/>
    <w:rsid w:val="00343918"/>
    <w:rsid w:val="00375867"/>
    <w:rsid w:val="00385CA9"/>
    <w:rsid w:val="003906F8"/>
    <w:rsid w:val="003972A1"/>
    <w:rsid w:val="003D7E94"/>
    <w:rsid w:val="003E6080"/>
    <w:rsid w:val="004347BE"/>
    <w:rsid w:val="0046152C"/>
    <w:rsid w:val="004862E1"/>
    <w:rsid w:val="004E1037"/>
    <w:rsid w:val="0050073E"/>
    <w:rsid w:val="00507843"/>
    <w:rsid w:val="005224B2"/>
    <w:rsid w:val="00553603"/>
    <w:rsid w:val="005612A6"/>
    <w:rsid w:val="00585927"/>
    <w:rsid w:val="00586428"/>
    <w:rsid w:val="00592195"/>
    <w:rsid w:val="005E2D6A"/>
    <w:rsid w:val="00604AD4"/>
    <w:rsid w:val="00650181"/>
    <w:rsid w:val="006A0525"/>
    <w:rsid w:val="00750AEE"/>
    <w:rsid w:val="0078047D"/>
    <w:rsid w:val="00795BF0"/>
    <w:rsid w:val="007A128E"/>
    <w:rsid w:val="007D38A2"/>
    <w:rsid w:val="008009EC"/>
    <w:rsid w:val="00840382"/>
    <w:rsid w:val="008C2672"/>
    <w:rsid w:val="008D0BF5"/>
    <w:rsid w:val="008D7462"/>
    <w:rsid w:val="00940381"/>
    <w:rsid w:val="00941713"/>
    <w:rsid w:val="00983CE9"/>
    <w:rsid w:val="009D72B5"/>
    <w:rsid w:val="009F1B4C"/>
    <w:rsid w:val="009F67F5"/>
    <w:rsid w:val="00A10D6C"/>
    <w:rsid w:val="00A44348"/>
    <w:rsid w:val="00A70B74"/>
    <w:rsid w:val="00A71172"/>
    <w:rsid w:val="00A8611B"/>
    <w:rsid w:val="00AA2DEB"/>
    <w:rsid w:val="00AB6250"/>
    <w:rsid w:val="00AE4D2B"/>
    <w:rsid w:val="00B111CB"/>
    <w:rsid w:val="00B21D84"/>
    <w:rsid w:val="00B261AC"/>
    <w:rsid w:val="00B9424E"/>
    <w:rsid w:val="00BD4E26"/>
    <w:rsid w:val="00C25E17"/>
    <w:rsid w:val="00C551EF"/>
    <w:rsid w:val="00C5649B"/>
    <w:rsid w:val="00C57E34"/>
    <w:rsid w:val="00C601CC"/>
    <w:rsid w:val="00C833A5"/>
    <w:rsid w:val="00CE777E"/>
    <w:rsid w:val="00D05659"/>
    <w:rsid w:val="00DB7086"/>
    <w:rsid w:val="00E3016E"/>
    <w:rsid w:val="00E5276F"/>
    <w:rsid w:val="00E90FCF"/>
    <w:rsid w:val="00EA4FBA"/>
    <w:rsid w:val="00EC1A47"/>
    <w:rsid w:val="00F64194"/>
    <w:rsid w:val="00F8534A"/>
    <w:rsid w:val="00FB1935"/>
    <w:rsid w:val="00FC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AB625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40"/>
    <w:pPr>
      <w:ind w:left="720"/>
      <w:contextualSpacing/>
    </w:pPr>
  </w:style>
  <w:style w:type="table" w:styleId="a4">
    <w:name w:val="Table Grid"/>
    <w:basedOn w:val="a1"/>
    <w:rsid w:val="009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250"/>
  </w:style>
  <w:style w:type="paragraph" w:styleId="a7">
    <w:name w:val="footer"/>
    <w:basedOn w:val="a"/>
    <w:link w:val="a8"/>
    <w:uiPriority w:val="99"/>
    <w:unhideWhenUsed/>
    <w:rsid w:val="00A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50"/>
  </w:style>
  <w:style w:type="character" w:customStyle="1" w:styleId="10">
    <w:name w:val="Заголовок 1 Знак"/>
    <w:basedOn w:val="a0"/>
    <w:link w:val="1"/>
    <w:uiPriority w:val="9"/>
    <w:rsid w:val="00AB625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B6250"/>
    <w:pPr>
      <w:spacing w:after="100"/>
    </w:pPr>
  </w:style>
  <w:style w:type="character" w:styleId="a9">
    <w:name w:val="Hyperlink"/>
    <w:basedOn w:val="a0"/>
    <w:uiPriority w:val="99"/>
    <w:unhideWhenUsed/>
    <w:rsid w:val="00AB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7AA1-2510-4C88-99E4-09D4E414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50</cp:revision>
  <dcterms:created xsi:type="dcterms:W3CDTF">2014-01-12T08:14:00Z</dcterms:created>
  <dcterms:modified xsi:type="dcterms:W3CDTF">2016-10-18T07:44:00Z</dcterms:modified>
</cp:coreProperties>
</file>