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FE" w:rsidRPr="00BA6DFE" w:rsidRDefault="00BA6DFE" w:rsidP="00BA6D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F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D5615" w:rsidRPr="000E0791" w:rsidRDefault="002D5615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0791">
        <w:rPr>
          <w:rFonts w:ascii="Times New Roman" w:hAnsi="Times New Roman" w:cs="Times New Roman"/>
          <w:sz w:val="28"/>
          <w:szCs w:val="28"/>
        </w:rPr>
        <w:t>1.Рабочая программа учебного предмета «обществознание» предназначена для реализации Федерального компонента Государствен</w:t>
      </w:r>
      <w:r w:rsidRPr="000E0791">
        <w:rPr>
          <w:rFonts w:ascii="Times New Roman" w:hAnsi="Times New Roman" w:cs="Times New Roman"/>
          <w:sz w:val="28"/>
          <w:szCs w:val="28"/>
        </w:rPr>
        <w:softHyphen/>
        <w:t>ного образовательного стандарта основного общего образования по обществознанию МО РФ 2004 года</w:t>
      </w:r>
      <w:r w:rsidRPr="000E0791">
        <w:rPr>
          <w:rFonts w:ascii="Times New Roman" w:hAnsi="Times New Roman" w:cs="Times New Roman"/>
          <w:spacing w:val="-1"/>
          <w:sz w:val="28"/>
          <w:szCs w:val="28"/>
        </w:rPr>
        <w:t xml:space="preserve"> и составлена на основе </w:t>
      </w:r>
      <w:r w:rsidRPr="000E0791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Pr="000E0791">
        <w:rPr>
          <w:rFonts w:ascii="Times New Roman" w:hAnsi="Times New Roman" w:cs="Times New Roman"/>
          <w:bCs/>
          <w:sz w:val="28"/>
          <w:szCs w:val="28"/>
        </w:rPr>
        <w:t>А.И. Кравченко.</w:t>
      </w:r>
      <w:proofErr w:type="gramEnd"/>
      <w:r w:rsidRPr="000E0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791">
        <w:rPr>
          <w:rFonts w:ascii="Times New Roman" w:hAnsi="Times New Roman" w:cs="Times New Roman"/>
          <w:sz w:val="28"/>
          <w:szCs w:val="28"/>
        </w:rPr>
        <w:t>«Обществозн</w:t>
      </w:r>
      <w:r w:rsidR="00E819FB" w:rsidRPr="000E0791">
        <w:rPr>
          <w:rFonts w:ascii="Times New Roman" w:hAnsi="Times New Roman" w:cs="Times New Roman"/>
          <w:sz w:val="28"/>
          <w:szCs w:val="28"/>
        </w:rPr>
        <w:t>ание». М.: Русское слово, 2012 г.</w:t>
      </w:r>
    </w:p>
    <w:p w:rsidR="00405A7F" w:rsidRPr="000E0791" w:rsidRDefault="002D5615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2.Рабочая программа ориентирована на достижение следующих целей:</w:t>
      </w:r>
    </w:p>
    <w:p w:rsidR="00405A7F" w:rsidRPr="000E0791" w:rsidRDefault="00405A7F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</w:t>
      </w:r>
      <w:proofErr w:type="gramStart"/>
      <w:r w:rsidRPr="000E0791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0E0791">
        <w:rPr>
          <w:rFonts w:ascii="Times New Roman" w:hAnsi="Times New Roman" w:cs="Times New Roman"/>
          <w:bCs/>
          <w:sz w:val="28"/>
          <w:szCs w:val="28"/>
        </w:rPr>
        <w:t xml:space="preserve"> в том числе экономической и правовой)  информации и определение собственной позиции;</w:t>
      </w:r>
    </w:p>
    <w:p w:rsidR="00405A7F" w:rsidRPr="000E0791" w:rsidRDefault="00405A7F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405A7F" w:rsidRPr="000E0791" w:rsidRDefault="00405A7F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405A7F" w:rsidRPr="000E0791" w:rsidRDefault="00405A7F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 xml:space="preserve">- овладение умениями </w:t>
      </w:r>
      <w:proofErr w:type="gramStart"/>
      <w:r w:rsidRPr="000E0791">
        <w:rPr>
          <w:rFonts w:ascii="Times New Roman" w:hAnsi="Times New Roman" w:cs="Times New Roman"/>
          <w:bCs/>
          <w:sz w:val="28"/>
          <w:szCs w:val="28"/>
        </w:rPr>
        <w:t>познавательной</w:t>
      </w:r>
      <w:proofErr w:type="gramEnd"/>
      <w:r w:rsidRPr="000E0791">
        <w:rPr>
          <w:rFonts w:ascii="Times New Roman" w:hAnsi="Times New Roman" w:cs="Times New Roman"/>
          <w:bCs/>
          <w:sz w:val="28"/>
          <w:szCs w:val="28"/>
        </w:rPr>
        <w:t>, коммуникативной,  практической деятельности в основных социальных  ролях, характерных для подросткового возраста;</w:t>
      </w:r>
    </w:p>
    <w:p w:rsidR="00405A7F" w:rsidRPr="000E0791" w:rsidRDefault="00405A7F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 формирование опыта,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</w:t>
      </w:r>
      <w:r w:rsidR="004B50F2">
        <w:rPr>
          <w:rFonts w:ascii="Times New Roman" w:hAnsi="Times New Roman" w:cs="Times New Roman"/>
          <w:bCs/>
          <w:sz w:val="28"/>
          <w:szCs w:val="28"/>
        </w:rPr>
        <w:t>ьности, правоотношениях; семейно</w:t>
      </w:r>
      <w:r w:rsidRPr="000E0791">
        <w:rPr>
          <w:rFonts w:ascii="Times New Roman" w:hAnsi="Times New Roman" w:cs="Times New Roman"/>
          <w:bCs/>
          <w:sz w:val="28"/>
          <w:szCs w:val="28"/>
        </w:rPr>
        <w:t xml:space="preserve"> – бытовых отношениях.</w:t>
      </w:r>
    </w:p>
    <w:p w:rsidR="00405A7F" w:rsidRPr="000E0791" w:rsidRDefault="00405A7F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lastRenderedPageBreak/>
        <w:t>3.Предмет «обществознание» относится к образовательной области «гуманитарные науки».</w:t>
      </w:r>
    </w:p>
    <w:p w:rsidR="00405A7F" w:rsidRPr="000E0791" w:rsidRDefault="001F343E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На изучение предмета отведено 34 часа</w:t>
      </w:r>
    </w:p>
    <w:p w:rsidR="00AC23F8" w:rsidRPr="000E0791" w:rsidRDefault="00405A7F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 xml:space="preserve">     Содержание программы связано с такими предметами как: и</w:t>
      </w:r>
      <w:r w:rsidR="00AC23F8" w:rsidRPr="000E0791">
        <w:rPr>
          <w:rFonts w:ascii="Times New Roman" w:hAnsi="Times New Roman" w:cs="Times New Roman"/>
          <w:bCs/>
          <w:sz w:val="28"/>
          <w:szCs w:val="28"/>
        </w:rPr>
        <w:t>стория России, всеобщая история.</w:t>
      </w:r>
    </w:p>
    <w:p w:rsidR="00AC23F8" w:rsidRPr="000E0791" w:rsidRDefault="00AC23F8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4.В результате изучения учебного предмета «обществознание» учащийся должен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791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 социальные свойства человека, его взаимодействия с другими людьми;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 сущность общества, как формы совместной деятельности людей;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 характерные черты и признаки основных сфер жизни общества;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 содержание и значение социальных норм, регулирующих общественные отношения;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79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-описывать основные социальные объекты, выделяя их существенные признаки; человека, как социально-деятельное существо; основные социальные роли;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 сравнивать социальные объекты, суждения об обществе и человеке, выделяя их общие черты и различия;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791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E0791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0E07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 полноценного выполнения типичных для подростка социальных ролей;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-общей ориентации в актуальных общественных событиях и процессах;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-нравственной и правовой оценки конкретных поступков людей;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lastRenderedPageBreak/>
        <w:t>- реализации и защиты прав человека и гражданина, осознанного выполнения гражданских обязанностей;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 первичного анализа и использования социальной информации;</w:t>
      </w:r>
    </w:p>
    <w:p w:rsidR="00D815AA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>- сознательного неприятия антиобщественного поведения.</w:t>
      </w:r>
    </w:p>
    <w:p w:rsidR="00D32A5B" w:rsidRPr="000E0791" w:rsidRDefault="00D815AA" w:rsidP="000E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91">
        <w:rPr>
          <w:rFonts w:ascii="Times New Roman" w:hAnsi="Times New Roman" w:cs="Times New Roman"/>
          <w:bCs/>
          <w:sz w:val="28"/>
          <w:szCs w:val="28"/>
        </w:rPr>
        <w:t xml:space="preserve">5.Содержание учебной программы предполагает следующие формы проведения </w:t>
      </w:r>
      <w:proofErr w:type="spellStart"/>
      <w:r w:rsidRPr="000E0791">
        <w:rPr>
          <w:rFonts w:ascii="Times New Roman" w:hAnsi="Times New Roman" w:cs="Times New Roman"/>
          <w:bCs/>
          <w:sz w:val="28"/>
          <w:szCs w:val="28"/>
        </w:rPr>
        <w:t>уроков</w:t>
      </w:r>
      <w:proofErr w:type="gramStart"/>
      <w:r w:rsidRPr="000E0791">
        <w:rPr>
          <w:rFonts w:ascii="Times New Roman" w:hAnsi="Times New Roman" w:cs="Times New Roman"/>
          <w:bCs/>
          <w:sz w:val="28"/>
          <w:szCs w:val="28"/>
        </w:rPr>
        <w:t>:</w:t>
      </w:r>
      <w:r w:rsidR="00D32A5B" w:rsidRPr="000E079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32A5B" w:rsidRPr="000E0791"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="00D32A5B" w:rsidRPr="000E0791">
        <w:rPr>
          <w:rFonts w:ascii="Times New Roman" w:hAnsi="Times New Roman" w:cs="Times New Roman"/>
          <w:sz w:val="28"/>
          <w:szCs w:val="28"/>
        </w:rPr>
        <w:t xml:space="preserve">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 параграфа.</w:t>
      </w:r>
    </w:p>
    <w:p w:rsidR="00D32A5B" w:rsidRPr="000E0791" w:rsidRDefault="00D32A5B" w:rsidP="000E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91">
        <w:rPr>
          <w:rFonts w:ascii="Times New Roman" w:hAnsi="Times New Roman" w:cs="Times New Roman"/>
          <w:sz w:val="28"/>
          <w:szCs w:val="28"/>
        </w:rPr>
        <w:t xml:space="preserve">     При организации учебного процесса используются следующие виды самостоятельной работы учащихся</w:t>
      </w:r>
      <w:r w:rsidRPr="000E079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E0791">
        <w:rPr>
          <w:rFonts w:ascii="Times New Roman" w:hAnsi="Times New Roman" w:cs="Times New Roman"/>
          <w:sz w:val="28"/>
          <w:szCs w:val="28"/>
        </w:rPr>
        <w:t xml:space="preserve">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документами. </w:t>
      </w:r>
    </w:p>
    <w:p w:rsidR="00D32A5B" w:rsidRPr="000E0791" w:rsidRDefault="00D32A5B" w:rsidP="000E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791">
        <w:rPr>
          <w:rFonts w:ascii="Times New Roman" w:hAnsi="Times New Roman" w:cs="Times New Roman"/>
          <w:sz w:val="28"/>
          <w:szCs w:val="28"/>
        </w:rPr>
        <w:t xml:space="preserve">6. Данная рабочая программа предполагает использование следующих видов контроля: </w:t>
      </w:r>
      <w:proofErr w:type="gramStart"/>
      <w:r w:rsidRPr="000E0791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0E0791">
        <w:rPr>
          <w:rFonts w:ascii="Times New Roman" w:hAnsi="Times New Roman" w:cs="Times New Roman"/>
          <w:sz w:val="28"/>
          <w:szCs w:val="28"/>
        </w:rPr>
        <w:t>, промежуточный, итоговый. Текущий контроль проводится в форме устного и письменного опроса, промежуточный контроль – тестирование. Итоговой формой контроля знаний является и</w:t>
      </w:r>
      <w:r w:rsidR="001F343E" w:rsidRPr="000E0791">
        <w:rPr>
          <w:rFonts w:ascii="Times New Roman" w:hAnsi="Times New Roman" w:cs="Times New Roman"/>
          <w:sz w:val="28"/>
          <w:szCs w:val="28"/>
        </w:rPr>
        <w:t>тоговое тестирование формата ОГЭ</w:t>
      </w:r>
      <w:r w:rsidRPr="000E0791">
        <w:rPr>
          <w:rFonts w:ascii="Times New Roman" w:hAnsi="Times New Roman" w:cs="Times New Roman"/>
          <w:sz w:val="28"/>
          <w:szCs w:val="28"/>
        </w:rPr>
        <w:t>.</w:t>
      </w:r>
    </w:p>
    <w:sectPr w:rsidR="00D32A5B" w:rsidRPr="000E0791" w:rsidSect="00425E83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98" w:rsidRDefault="00095F98" w:rsidP="00425E83">
      <w:pPr>
        <w:spacing w:after="0" w:line="240" w:lineRule="auto"/>
      </w:pPr>
      <w:r>
        <w:separator/>
      </w:r>
    </w:p>
  </w:endnote>
  <w:endnote w:type="continuationSeparator" w:id="1">
    <w:p w:rsidR="00095F98" w:rsidRDefault="00095F98" w:rsidP="0042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4157"/>
      <w:docPartObj>
        <w:docPartGallery w:val="Page Numbers (Bottom of Page)"/>
        <w:docPartUnique/>
      </w:docPartObj>
    </w:sdtPr>
    <w:sdtContent>
      <w:p w:rsidR="00425E83" w:rsidRDefault="00AF53A9">
        <w:pPr>
          <w:pStyle w:val="a9"/>
          <w:jc w:val="center"/>
        </w:pPr>
        <w:r>
          <w:fldChar w:fldCharType="begin"/>
        </w:r>
        <w:r w:rsidR="00085C5E">
          <w:instrText xml:space="preserve"> PAGE   \* MERGEFORMAT </w:instrText>
        </w:r>
        <w:r>
          <w:fldChar w:fldCharType="separate"/>
        </w:r>
        <w:r w:rsidR="00BA6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E83" w:rsidRDefault="00425E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98" w:rsidRDefault="00095F98" w:rsidP="00425E83">
      <w:pPr>
        <w:spacing w:after="0" w:line="240" w:lineRule="auto"/>
      </w:pPr>
      <w:r>
        <w:separator/>
      </w:r>
    </w:p>
  </w:footnote>
  <w:footnote w:type="continuationSeparator" w:id="1">
    <w:p w:rsidR="00095F98" w:rsidRDefault="00095F98" w:rsidP="0042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ECF"/>
    <w:multiLevelType w:val="hybridMultilevel"/>
    <w:tmpl w:val="62C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F4020"/>
    <w:multiLevelType w:val="multilevel"/>
    <w:tmpl w:val="2DE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74F12"/>
    <w:multiLevelType w:val="hybridMultilevel"/>
    <w:tmpl w:val="A2B480F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B51DE"/>
    <w:multiLevelType w:val="hybridMultilevel"/>
    <w:tmpl w:val="EADEC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539B7"/>
    <w:multiLevelType w:val="hybridMultilevel"/>
    <w:tmpl w:val="C7EE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615"/>
    <w:rsid w:val="00002DB4"/>
    <w:rsid w:val="00085C5E"/>
    <w:rsid w:val="00095F98"/>
    <w:rsid w:val="000E0791"/>
    <w:rsid w:val="00141E83"/>
    <w:rsid w:val="0016002D"/>
    <w:rsid w:val="001A24DB"/>
    <w:rsid w:val="001D7DD2"/>
    <w:rsid w:val="001F343E"/>
    <w:rsid w:val="002823E8"/>
    <w:rsid w:val="00282EDF"/>
    <w:rsid w:val="002D5615"/>
    <w:rsid w:val="002D6618"/>
    <w:rsid w:val="00326824"/>
    <w:rsid w:val="003C33F5"/>
    <w:rsid w:val="003D6745"/>
    <w:rsid w:val="00405A7F"/>
    <w:rsid w:val="00425E83"/>
    <w:rsid w:val="00445486"/>
    <w:rsid w:val="004612DC"/>
    <w:rsid w:val="004B50F2"/>
    <w:rsid w:val="004E1037"/>
    <w:rsid w:val="005321A9"/>
    <w:rsid w:val="005B0716"/>
    <w:rsid w:val="005B0CEC"/>
    <w:rsid w:val="00637850"/>
    <w:rsid w:val="00692DF5"/>
    <w:rsid w:val="006F6CDC"/>
    <w:rsid w:val="007A776E"/>
    <w:rsid w:val="00800998"/>
    <w:rsid w:val="008479B2"/>
    <w:rsid w:val="00885AE0"/>
    <w:rsid w:val="0099404F"/>
    <w:rsid w:val="009C725A"/>
    <w:rsid w:val="00AC23F8"/>
    <w:rsid w:val="00AC6A10"/>
    <w:rsid w:val="00AF53A9"/>
    <w:rsid w:val="00B63FBE"/>
    <w:rsid w:val="00BA6DFE"/>
    <w:rsid w:val="00BA7164"/>
    <w:rsid w:val="00C04FE5"/>
    <w:rsid w:val="00C323F0"/>
    <w:rsid w:val="00D154A1"/>
    <w:rsid w:val="00D278E9"/>
    <w:rsid w:val="00D32A5B"/>
    <w:rsid w:val="00D815AA"/>
    <w:rsid w:val="00E24C66"/>
    <w:rsid w:val="00E46CFE"/>
    <w:rsid w:val="00E819FB"/>
    <w:rsid w:val="00F342E2"/>
    <w:rsid w:val="00F439EE"/>
    <w:rsid w:val="00F94AA9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7"/>
  </w:style>
  <w:style w:type="paragraph" w:styleId="1">
    <w:name w:val="heading 1"/>
    <w:basedOn w:val="a"/>
    <w:next w:val="a"/>
    <w:link w:val="10"/>
    <w:uiPriority w:val="9"/>
    <w:qFormat/>
    <w:rsid w:val="00B63FB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15"/>
    <w:pPr>
      <w:ind w:left="720"/>
      <w:contextualSpacing/>
    </w:pPr>
  </w:style>
  <w:style w:type="table" w:styleId="a4">
    <w:name w:val="Table Grid"/>
    <w:basedOn w:val="a1"/>
    <w:uiPriority w:val="59"/>
    <w:rsid w:val="00461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4FE5"/>
    <w:rPr>
      <w:color w:val="0000FF"/>
      <w:u w:val="single"/>
    </w:rPr>
  </w:style>
  <w:style w:type="paragraph" w:styleId="a6">
    <w:name w:val="No Spacing"/>
    <w:uiPriority w:val="1"/>
    <w:qFormat/>
    <w:rsid w:val="00C04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FB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63FBE"/>
    <w:pPr>
      <w:spacing w:after="100"/>
    </w:pPr>
  </w:style>
  <w:style w:type="paragraph" w:styleId="a7">
    <w:name w:val="header"/>
    <w:basedOn w:val="a"/>
    <w:link w:val="a8"/>
    <w:uiPriority w:val="99"/>
    <w:semiHidden/>
    <w:unhideWhenUsed/>
    <w:rsid w:val="0042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5E83"/>
  </w:style>
  <w:style w:type="paragraph" w:styleId="a9">
    <w:name w:val="footer"/>
    <w:basedOn w:val="a"/>
    <w:link w:val="aa"/>
    <w:uiPriority w:val="99"/>
    <w:unhideWhenUsed/>
    <w:rsid w:val="0042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E83"/>
  </w:style>
  <w:style w:type="character" w:styleId="ab">
    <w:name w:val="page number"/>
    <w:basedOn w:val="a0"/>
    <w:uiPriority w:val="99"/>
    <w:semiHidden/>
    <w:unhideWhenUsed/>
    <w:rsid w:val="004B5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3D846-E79E-4ABA-AF1F-217FD89D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Логанова Н.Г.</cp:lastModifiedBy>
  <cp:revision>35</cp:revision>
  <cp:lastPrinted>2015-09-30T11:36:00Z</cp:lastPrinted>
  <dcterms:created xsi:type="dcterms:W3CDTF">2014-01-12T07:47:00Z</dcterms:created>
  <dcterms:modified xsi:type="dcterms:W3CDTF">2016-10-18T07:39:00Z</dcterms:modified>
</cp:coreProperties>
</file>