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FF" w:rsidRPr="00C611FF" w:rsidRDefault="00C611FF" w:rsidP="00C611FF">
      <w:pPr>
        <w:shd w:val="clear" w:color="auto" w:fill="FFFFFF"/>
        <w:spacing w:before="120" w:after="12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1FF">
        <w:rPr>
          <w:rFonts w:ascii="Times New Roman" w:hAnsi="Times New Roman" w:cs="Times New Roman"/>
          <w:b/>
          <w:sz w:val="28"/>
          <w:szCs w:val="28"/>
        </w:rPr>
        <w:t>Аннотация к рабочей программе «Русский язык»</w:t>
      </w:r>
    </w:p>
    <w:p w:rsidR="00C611FF" w:rsidRPr="00FB20D1" w:rsidRDefault="00C611FF" w:rsidP="00C611FF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20D1">
        <w:rPr>
          <w:rFonts w:ascii="Times New Roman" w:hAnsi="Times New Roman" w:cs="Times New Roman"/>
          <w:sz w:val="28"/>
          <w:szCs w:val="28"/>
        </w:rPr>
        <w:t xml:space="preserve">Данная рабочая программа разработана в соответствии с Федеральным государственным образовательным стандартом основного общего образования на основе авторской программы   по русскому языку </w:t>
      </w:r>
      <w:r w:rsidRPr="00FB20D1">
        <w:rPr>
          <w:rFonts w:ascii="Times New Roman" w:hAnsi="Times New Roman" w:cs="Times New Roman"/>
          <w:color w:val="000000"/>
          <w:sz w:val="28"/>
          <w:szCs w:val="28"/>
        </w:rPr>
        <w:t>«Русский язык: программа:  5 – 9 классы   общеобразовательных учреждений»</w:t>
      </w:r>
      <w:r w:rsidRPr="00FB20D1">
        <w:rPr>
          <w:rFonts w:ascii="Times New Roman" w:hAnsi="Times New Roman" w:cs="Times New Roman"/>
          <w:sz w:val="28"/>
          <w:szCs w:val="28"/>
        </w:rPr>
        <w:t xml:space="preserve"> /Л.О.Савчук; под ред. Е.Я.Шмелёвой.</w:t>
      </w:r>
    </w:p>
    <w:p w:rsidR="00C611FF" w:rsidRPr="00FB20D1" w:rsidRDefault="00C611FF" w:rsidP="00C611FF">
      <w:pPr>
        <w:pStyle w:val="4"/>
        <w:shd w:val="clear" w:color="auto" w:fill="auto"/>
        <w:spacing w:before="0" w:line="360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  <w:r w:rsidRPr="00FB20D1">
        <w:rPr>
          <w:rFonts w:ascii="Times New Roman" w:hAnsi="Times New Roman" w:cs="Times New Roman"/>
          <w:sz w:val="28"/>
          <w:szCs w:val="28"/>
        </w:rPr>
        <w:t>Данная программа обеспечивает формирование универ</w:t>
      </w:r>
      <w:r w:rsidRPr="00FB20D1">
        <w:rPr>
          <w:rFonts w:ascii="Times New Roman" w:hAnsi="Times New Roman" w:cs="Times New Roman"/>
          <w:sz w:val="28"/>
          <w:szCs w:val="28"/>
        </w:rPr>
        <w:softHyphen/>
        <w:t>сальных учебных действий и опорной системы знаний, специ</w:t>
      </w:r>
      <w:r w:rsidRPr="00FB20D1">
        <w:rPr>
          <w:rFonts w:ascii="Times New Roman" w:hAnsi="Times New Roman" w:cs="Times New Roman"/>
          <w:sz w:val="28"/>
          <w:szCs w:val="28"/>
        </w:rPr>
        <w:softHyphen/>
        <w:t>фических для данной предметной области на этапе основного общего образования, осуществляя преемственность со ступе</w:t>
      </w:r>
      <w:r w:rsidRPr="00FB20D1">
        <w:rPr>
          <w:rFonts w:ascii="Times New Roman" w:hAnsi="Times New Roman" w:cs="Times New Roman"/>
          <w:sz w:val="28"/>
          <w:szCs w:val="28"/>
        </w:rPr>
        <w:softHyphen/>
        <w:t>нью начального образования. Курс русского языка выстраива</w:t>
      </w:r>
      <w:r w:rsidRPr="00FB20D1">
        <w:rPr>
          <w:rFonts w:ascii="Times New Roman" w:hAnsi="Times New Roman" w:cs="Times New Roman"/>
          <w:sz w:val="28"/>
          <w:szCs w:val="28"/>
        </w:rPr>
        <w:softHyphen/>
        <w:t xml:space="preserve">ется с учётом </w:t>
      </w:r>
      <w:proofErr w:type="spellStart"/>
      <w:r w:rsidRPr="00FB20D1">
        <w:rPr>
          <w:rFonts w:ascii="Times New Roman" w:hAnsi="Times New Roman" w:cs="Times New Roman"/>
          <w:sz w:val="28"/>
          <w:szCs w:val="28"/>
        </w:rPr>
        <w:t>коммуникативно-деятельностного</w:t>
      </w:r>
      <w:proofErr w:type="spellEnd"/>
      <w:r w:rsidRPr="00FB20D1">
        <w:rPr>
          <w:rFonts w:ascii="Times New Roman" w:hAnsi="Times New Roman" w:cs="Times New Roman"/>
          <w:sz w:val="28"/>
          <w:szCs w:val="28"/>
        </w:rPr>
        <w:t xml:space="preserve"> и личностно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B20D1">
        <w:rPr>
          <w:rFonts w:ascii="Times New Roman" w:hAnsi="Times New Roman" w:cs="Times New Roman"/>
          <w:sz w:val="28"/>
          <w:szCs w:val="28"/>
        </w:rPr>
        <w:t xml:space="preserve"> ориентированного подходов к обучению, в русле которых овла</w:t>
      </w:r>
      <w:r w:rsidRPr="00FB20D1">
        <w:rPr>
          <w:rFonts w:ascii="Times New Roman" w:hAnsi="Times New Roman" w:cs="Times New Roman"/>
          <w:sz w:val="28"/>
          <w:szCs w:val="28"/>
        </w:rPr>
        <w:softHyphen/>
        <w:t>дение основными видами речевой деятельности сопровождает</w:t>
      </w:r>
      <w:r w:rsidRPr="00FB20D1">
        <w:rPr>
          <w:rFonts w:ascii="Times New Roman" w:hAnsi="Times New Roman" w:cs="Times New Roman"/>
          <w:sz w:val="28"/>
          <w:szCs w:val="28"/>
        </w:rPr>
        <w:softHyphen/>
        <w:t>ся сознательным освоением языковой системы, основанным на современных представлениях о языке и речи, и развитием лич</w:t>
      </w:r>
      <w:r w:rsidRPr="00FB20D1">
        <w:rPr>
          <w:rFonts w:ascii="Times New Roman" w:hAnsi="Times New Roman" w:cs="Times New Roman"/>
          <w:sz w:val="28"/>
          <w:szCs w:val="28"/>
        </w:rPr>
        <w:softHyphen/>
        <w:t>ностных, регулятивных, познавательных и коммуникативных действий.</w:t>
      </w:r>
    </w:p>
    <w:p w:rsidR="00C611FF" w:rsidRPr="00FB20D1" w:rsidRDefault="00C611FF" w:rsidP="00C611FF">
      <w:pPr>
        <w:pStyle w:val="4"/>
        <w:shd w:val="clear" w:color="auto" w:fill="auto"/>
        <w:spacing w:before="0" w:line="360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  <w:r w:rsidRPr="00FB20D1">
        <w:rPr>
          <w:rFonts w:ascii="Times New Roman" w:hAnsi="Times New Roman" w:cs="Times New Roman"/>
          <w:sz w:val="28"/>
          <w:szCs w:val="28"/>
        </w:rPr>
        <w:t>Формирование системы универсальных учебных действий, определяющих развитие психологических способностей лично</w:t>
      </w:r>
      <w:r w:rsidRPr="00FB20D1">
        <w:rPr>
          <w:rFonts w:ascii="Times New Roman" w:hAnsi="Times New Roman" w:cs="Times New Roman"/>
          <w:sz w:val="28"/>
          <w:szCs w:val="28"/>
        </w:rPr>
        <w:softHyphen/>
        <w:t xml:space="preserve">сти, осуществляется с учётом возрастных особенностей развития личности и познавательной сферы подростка. Исходя из того, что в подростковом возрасте ведущей становится деятельность межличностного общения, приоритетное значение в развитии универсальных учебных действий в этот период приобретают </w:t>
      </w:r>
      <w:r w:rsidRPr="00FB20D1">
        <w:rPr>
          <w:rStyle w:val="a8"/>
          <w:rFonts w:ascii="Times New Roman" w:hAnsi="Times New Roman" w:cs="Times New Roman"/>
          <w:sz w:val="28"/>
          <w:szCs w:val="28"/>
        </w:rPr>
        <w:t>коммуникативные учебные действия.</w:t>
      </w:r>
      <w:r w:rsidRPr="00FB20D1">
        <w:rPr>
          <w:rFonts w:ascii="Times New Roman" w:hAnsi="Times New Roman" w:cs="Times New Roman"/>
          <w:sz w:val="28"/>
          <w:szCs w:val="28"/>
        </w:rPr>
        <w:t xml:space="preserve"> В этом смысле зада</w:t>
      </w:r>
      <w:r w:rsidRPr="00FB20D1">
        <w:rPr>
          <w:rFonts w:ascii="Times New Roman" w:hAnsi="Times New Roman" w:cs="Times New Roman"/>
          <w:sz w:val="28"/>
          <w:szCs w:val="28"/>
        </w:rPr>
        <w:softHyphen/>
        <w:t>ча начальной школы «учить ученика учиться» должна быть трансформирована в новую задачу для основной школы «учить ученика учиться в общении». В результате изучения базовых и дополнительных учебных предметов, а также в ходе внеурочной деятельности у выпускников основной школы будут сформиро</w:t>
      </w:r>
      <w:r w:rsidRPr="00FB20D1">
        <w:rPr>
          <w:rFonts w:ascii="Times New Roman" w:hAnsi="Times New Roman" w:cs="Times New Roman"/>
          <w:sz w:val="28"/>
          <w:szCs w:val="28"/>
        </w:rPr>
        <w:softHyphen/>
        <w:t xml:space="preserve">ваны </w:t>
      </w:r>
      <w:r w:rsidRPr="00FB20D1">
        <w:rPr>
          <w:rStyle w:val="a8"/>
          <w:rFonts w:ascii="Times New Roman" w:hAnsi="Times New Roman" w:cs="Times New Roman"/>
          <w:sz w:val="28"/>
          <w:szCs w:val="28"/>
        </w:rPr>
        <w:t xml:space="preserve">личностные, познавательные, коммуникативные и </w:t>
      </w:r>
      <w:r w:rsidRPr="00FB20D1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</w:t>
      </w:r>
      <w:r w:rsidRPr="00FB20D1">
        <w:rPr>
          <w:rStyle w:val="2"/>
          <w:rFonts w:ascii="Times New Roman" w:hAnsi="Times New Roman" w:cs="Times New Roman"/>
          <w:sz w:val="28"/>
          <w:szCs w:val="28"/>
        </w:rPr>
        <w:t xml:space="preserve"> как</w:t>
      </w:r>
    </w:p>
    <w:p w:rsidR="00C611FF" w:rsidRPr="00FB20D1" w:rsidRDefault="00C611FF" w:rsidP="00C611FF">
      <w:pPr>
        <w:pStyle w:val="4"/>
        <w:shd w:val="clear" w:color="auto" w:fill="auto"/>
        <w:spacing w:before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FB20D1">
        <w:rPr>
          <w:rFonts w:ascii="Times New Roman" w:hAnsi="Times New Roman" w:cs="Times New Roman"/>
          <w:sz w:val="28"/>
          <w:szCs w:val="28"/>
        </w:rPr>
        <w:t>основа учебного сотрудничества и умения учиться в общении.</w:t>
      </w:r>
    </w:p>
    <w:p w:rsidR="00C611FF" w:rsidRPr="00FB20D1" w:rsidRDefault="00C611FF" w:rsidP="00C611FF">
      <w:pPr>
        <w:pStyle w:val="4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20D1">
        <w:rPr>
          <w:rFonts w:ascii="Times New Roman" w:hAnsi="Times New Roman" w:cs="Times New Roman"/>
          <w:sz w:val="28"/>
          <w:szCs w:val="28"/>
        </w:rPr>
        <w:lastRenderedPageBreak/>
        <w:t>Концептуальные положения данной программы обеспечивают:</w:t>
      </w:r>
    </w:p>
    <w:p w:rsidR="00C611FF" w:rsidRPr="00FB20D1" w:rsidRDefault="00C611FF" w:rsidP="00C611FF">
      <w:pPr>
        <w:pStyle w:val="4"/>
        <w:numPr>
          <w:ilvl w:val="0"/>
          <w:numId w:val="4"/>
        </w:numPr>
        <w:shd w:val="clear" w:color="auto" w:fill="auto"/>
        <w:tabs>
          <w:tab w:val="left" w:pos="634"/>
        </w:tabs>
        <w:spacing w:before="0" w:line="360" w:lineRule="auto"/>
        <w:ind w:left="20" w:right="20" w:firstLine="380"/>
        <w:rPr>
          <w:rFonts w:ascii="Times New Roman" w:hAnsi="Times New Roman" w:cs="Times New Roman"/>
          <w:sz w:val="28"/>
          <w:szCs w:val="28"/>
        </w:rPr>
      </w:pPr>
      <w:r w:rsidRPr="00FB20D1">
        <w:rPr>
          <w:rFonts w:ascii="Times New Roman" w:hAnsi="Times New Roman" w:cs="Times New Roman"/>
          <w:sz w:val="28"/>
          <w:szCs w:val="28"/>
        </w:rPr>
        <w:t>преемственность содержания обучения русскому языку на ступенях начального общего, основного общего и среднего I полного) общего образования;</w:t>
      </w:r>
    </w:p>
    <w:p w:rsidR="00C611FF" w:rsidRPr="00FB20D1" w:rsidRDefault="00C611FF" w:rsidP="00C611FF">
      <w:pPr>
        <w:pStyle w:val="4"/>
        <w:numPr>
          <w:ilvl w:val="0"/>
          <w:numId w:val="4"/>
        </w:numPr>
        <w:shd w:val="clear" w:color="auto" w:fill="auto"/>
        <w:tabs>
          <w:tab w:val="left" w:pos="634"/>
        </w:tabs>
        <w:spacing w:before="0" w:line="360" w:lineRule="auto"/>
        <w:ind w:left="20" w:right="20" w:firstLine="380"/>
        <w:rPr>
          <w:rFonts w:ascii="Times New Roman" w:hAnsi="Times New Roman" w:cs="Times New Roman"/>
          <w:sz w:val="28"/>
          <w:szCs w:val="28"/>
        </w:rPr>
      </w:pPr>
      <w:r w:rsidRPr="00FB20D1">
        <w:rPr>
          <w:rFonts w:ascii="Times New Roman" w:hAnsi="Times New Roman" w:cs="Times New Roman"/>
          <w:sz w:val="28"/>
          <w:szCs w:val="28"/>
        </w:rPr>
        <w:t>сознательное освоение системы опорных знаний по рус</w:t>
      </w:r>
      <w:r w:rsidRPr="00FB20D1">
        <w:rPr>
          <w:rFonts w:ascii="Times New Roman" w:hAnsi="Times New Roman" w:cs="Times New Roman"/>
          <w:sz w:val="28"/>
          <w:szCs w:val="28"/>
        </w:rPr>
        <w:softHyphen/>
        <w:t>скому языку и формирование функциональной грамотности учащихся на основе их активной учебно-познавательной дея</w:t>
      </w:r>
      <w:r w:rsidRPr="00FB20D1">
        <w:rPr>
          <w:rFonts w:ascii="Times New Roman" w:hAnsi="Times New Roman" w:cs="Times New Roman"/>
          <w:sz w:val="28"/>
          <w:szCs w:val="28"/>
        </w:rPr>
        <w:softHyphen/>
        <w:t>тельности;</w:t>
      </w:r>
    </w:p>
    <w:p w:rsidR="00C611FF" w:rsidRPr="00FB20D1" w:rsidRDefault="00C611FF" w:rsidP="00C611FF">
      <w:pPr>
        <w:pStyle w:val="4"/>
        <w:numPr>
          <w:ilvl w:val="0"/>
          <w:numId w:val="4"/>
        </w:numPr>
        <w:shd w:val="clear" w:color="auto" w:fill="auto"/>
        <w:tabs>
          <w:tab w:val="left" w:pos="639"/>
        </w:tabs>
        <w:spacing w:before="0" w:line="360" w:lineRule="auto"/>
        <w:ind w:left="20" w:right="20" w:firstLine="380"/>
        <w:rPr>
          <w:rFonts w:ascii="Times New Roman" w:hAnsi="Times New Roman" w:cs="Times New Roman"/>
          <w:sz w:val="28"/>
          <w:szCs w:val="28"/>
        </w:rPr>
      </w:pPr>
      <w:r w:rsidRPr="00FB20D1">
        <w:rPr>
          <w:rFonts w:ascii="Times New Roman" w:hAnsi="Times New Roman" w:cs="Times New Roman"/>
          <w:sz w:val="28"/>
          <w:szCs w:val="28"/>
        </w:rPr>
        <w:t>развитие личностных, регулятивных, познавательных и коммуникативных универсальных учебных действий в рамках создания социальной среды развития обучающихся;</w:t>
      </w:r>
    </w:p>
    <w:p w:rsidR="00C611FF" w:rsidRPr="00FB20D1" w:rsidRDefault="00C611FF" w:rsidP="00C611FF">
      <w:pPr>
        <w:pStyle w:val="4"/>
        <w:numPr>
          <w:ilvl w:val="0"/>
          <w:numId w:val="4"/>
        </w:numPr>
        <w:shd w:val="clear" w:color="auto" w:fill="auto"/>
        <w:tabs>
          <w:tab w:val="left" w:pos="635"/>
        </w:tabs>
        <w:spacing w:before="0" w:line="360" w:lineRule="auto"/>
        <w:ind w:left="20" w:right="20" w:firstLine="380"/>
        <w:rPr>
          <w:rFonts w:ascii="Times New Roman" w:hAnsi="Times New Roman" w:cs="Times New Roman"/>
          <w:sz w:val="28"/>
          <w:szCs w:val="28"/>
        </w:rPr>
      </w:pPr>
      <w:r w:rsidRPr="00FB20D1">
        <w:rPr>
          <w:rFonts w:ascii="Times New Roman" w:hAnsi="Times New Roman" w:cs="Times New Roman"/>
          <w:sz w:val="28"/>
          <w:szCs w:val="28"/>
        </w:rPr>
        <w:t>вклад результатов освоения программы по русскому языку в формирование личности учащегося и его готовности к само</w:t>
      </w:r>
      <w:r w:rsidRPr="00FB20D1">
        <w:rPr>
          <w:rFonts w:ascii="Times New Roman" w:hAnsi="Times New Roman" w:cs="Times New Roman"/>
          <w:sz w:val="28"/>
          <w:szCs w:val="28"/>
        </w:rPr>
        <w:softHyphen/>
        <w:t>развитию и непрерывному образованию.</w:t>
      </w:r>
    </w:p>
    <w:p w:rsidR="00C611FF" w:rsidRPr="00FB20D1" w:rsidRDefault="00C611FF" w:rsidP="00C611FF">
      <w:pPr>
        <w:pStyle w:val="4"/>
        <w:shd w:val="clear" w:color="auto" w:fill="auto"/>
        <w:spacing w:before="0" w:line="360" w:lineRule="auto"/>
        <w:ind w:left="20" w:right="20" w:firstLine="380"/>
        <w:rPr>
          <w:rFonts w:ascii="Times New Roman" w:hAnsi="Times New Roman" w:cs="Times New Roman"/>
          <w:sz w:val="28"/>
          <w:szCs w:val="28"/>
        </w:rPr>
      </w:pPr>
      <w:r w:rsidRPr="00FB20D1">
        <w:rPr>
          <w:rFonts w:ascii="Times New Roman" w:hAnsi="Times New Roman" w:cs="Times New Roman"/>
          <w:sz w:val="28"/>
          <w:szCs w:val="28"/>
        </w:rPr>
        <w:t>В программе отражены системный подход к освоению зна</w:t>
      </w:r>
      <w:r w:rsidRPr="00FB20D1">
        <w:rPr>
          <w:rFonts w:ascii="Times New Roman" w:hAnsi="Times New Roman" w:cs="Times New Roman"/>
          <w:sz w:val="28"/>
          <w:szCs w:val="28"/>
        </w:rPr>
        <w:softHyphen/>
        <w:t>ний о языке и речи, направленность содержания курса на фор</w:t>
      </w:r>
      <w:r w:rsidRPr="00FB20D1">
        <w:rPr>
          <w:rFonts w:ascii="Times New Roman" w:hAnsi="Times New Roman" w:cs="Times New Roman"/>
          <w:sz w:val="28"/>
          <w:szCs w:val="28"/>
        </w:rPr>
        <w:softHyphen/>
        <w:t>мирование культуры общения через овладение языком как сред</w:t>
      </w:r>
      <w:r w:rsidRPr="00FB20D1">
        <w:rPr>
          <w:rFonts w:ascii="Times New Roman" w:hAnsi="Times New Roman" w:cs="Times New Roman"/>
          <w:sz w:val="28"/>
          <w:szCs w:val="28"/>
        </w:rPr>
        <w:softHyphen/>
        <w:t>ством общения в разных сферах и ситуациях общения; воспита</w:t>
      </w:r>
      <w:r w:rsidRPr="00FB20D1">
        <w:rPr>
          <w:rFonts w:ascii="Times New Roman" w:hAnsi="Times New Roman" w:cs="Times New Roman"/>
          <w:sz w:val="28"/>
          <w:szCs w:val="28"/>
        </w:rPr>
        <w:softHyphen/>
        <w:t>ние бережного отношения к русскому языку как одной из основных культурно значимых ценностей российского народа. При изучении каждого раздела курса учащиеся не только получают соответствующие знания и овладевают необходимыми уме</w:t>
      </w:r>
      <w:r w:rsidRPr="00FB20D1">
        <w:rPr>
          <w:rFonts w:ascii="Times New Roman" w:hAnsi="Times New Roman" w:cs="Times New Roman"/>
          <w:sz w:val="28"/>
          <w:szCs w:val="28"/>
        </w:rPr>
        <w:softHyphen/>
        <w:t>ниями и навыками, но и совершенствуют виды речевой деятель</w:t>
      </w:r>
      <w:r w:rsidRPr="00FB20D1">
        <w:rPr>
          <w:rFonts w:ascii="Times New Roman" w:hAnsi="Times New Roman" w:cs="Times New Roman"/>
          <w:sz w:val="28"/>
          <w:szCs w:val="28"/>
        </w:rPr>
        <w:softHyphen/>
        <w:t>ности, развивают различные коммуникативные умения, а также углубляют представление о родном языке как национально-</w:t>
      </w:r>
      <w:r w:rsidRPr="00FB20D1">
        <w:rPr>
          <w:rFonts w:ascii="Times New Roman" w:hAnsi="Times New Roman" w:cs="Times New Roman"/>
          <w:sz w:val="28"/>
          <w:szCs w:val="28"/>
        </w:rPr>
        <w:softHyphen/>
        <w:t>культурном феномене. При таком подходе процесс осознания я лыковой системы и личный опыт использования языка в опре</w:t>
      </w:r>
      <w:r w:rsidRPr="00FB20D1">
        <w:rPr>
          <w:rFonts w:ascii="Times New Roman" w:hAnsi="Times New Roman" w:cs="Times New Roman"/>
          <w:sz w:val="28"/>
          <w:szCs w:val="28"/>
        </w:rPr>
        <w:softHyphen/>
        <w:t>делённых ситуациях общения оказываются неразрывно связан</w:t>
      </w:r>
      <w:r w:rsidRPr="00FB20D1">
        <w:rPr>
          <w:rFonts w:ascii="Times New Roman" w:hAnsi="Times New Roman" w:cs="Times New Roman"/>
          <w:sz w:val="28"/>
          <w:szCs w:val="28"/>
        </w:rPr>
        <w:softHyphen/>
        <w:t>ными.</w:t>
      </w:r>
    </w:p>
    <w:p w:rsidR="00C611FF" w:rsidRDefault="00C611FF" w:rsidP="00C611FF">
      <w:pPr>
        <w:pStyle w:val="4"/>
        <w:shd w:val="clear" w:color="auto" w:fill="auto"/>
        <w:spacing w:before="0" w:line="360" w:lineRule="auto"/>
        <w:ind w:left="20" w:right="20" w:firstLine="380"/>
        <w:rPr>
          <w:rStyle w:val="TimesNewRoman10pt"/>
          <w:rFonts w:eastAsia="Bookman Old Style"/>
          <w:sz w:val="28"/>
          <w:szCs w:val="28"/>
        </w:rPr>
      </w:pPr>
      <w:r w:rsidRPr="00FB20D1">
        <w:rPr>
          <w:rFonts w:ascii="Times New Roman" w:hAnsi="Times New Roman" w:cs="Times New Roman"/>
          <w:sz w:val="28"/>
          <w:szCs w:val="28"/>
        </w:rPr>
        <w:t>Программа учитывает требование Стандарта по обеспечению перехода в образовании от простой ретрансляции знаний к развитию творческих способностей учащихся, к практической на</w:t>
      </w:r>
      <w:r w:rsidRPr="00FB20D1">
        <w:rPr>
          <w:rFonts w:ascii="Times New Roman" w:hAnsi="Times New Roman" w:cs="Times New Roman"/>
          <w:sz w:val="28"/>
          <w:szCs w:val="28"/>
        </w:rPr>
        <w:softHyphen/>
        <w:t xml:space="preserve">правленности обучения на основе </w:t>
      </w:r>
      <w:proofErr w:type="spellStart"/>
      <w:r w:rsidRPr="00FB20D1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FB20D1">
        <w:rPr>
          <w:rFonts w:ascii="Times New Roman" w:hAnsi="Times New Roman" w:cs="Times New Roman"/>
          <w:sz w:val="28"/>
          <w:szCs w:val="28"/>
        </w:rPr>
        <w:t xml:space="preserve"> подхода с сохранением воспитательной функции образователь</w:t>
      </w:r>
      <w:r w:rsidRPr="00FB20D1">
        <w:rPr>
          <w:rFonts w:ascii="Times New Roman" w:hAnsi="Times New Roman" w:cs="Times New Roman"/>
          <w:sz w:val="28"/>
          <w:szCs w:val="28"/>
        </w:rPr>
        <w:softHyphen/>
        <w:t xml:space="preserve">ного процесса. </w:t>
      </w:r>
      <w:proofErr w:type="gramStart"/>
      <w:r w:rsidRPr="00FB20D1">
        <w:rPr>
          <w:rFonts w:ascii="Times New Roman" w:hAnsi="Times New Roman" w:cs="Times New Roman"/>
          <w:sz w:val="28"/>
          <w:szCs w:val="28"/>
        </w:rPr>
        <w:t>Значительная роль отводится организации учеб</w:t>
      </w:r>
      <w:r w:rsidRPr="00FB20D1">
        <w:rPr>
          <w:rFonts w:ascii="Times New Roman" w:hAnsi="Times New Roman" w:cs="Times New Roman"/>
          <w:sz w:val="28"/>
          <w:szCs w:val="28"/>
        </w:rPr>
        <w:softHyphen/>
      </w:r>
      <w:r w:rsidRPr="00FB20D1">
        <w:rPr>
          <w:rFonts w:ascii="Times New Roman" w:hAnsi="Times New Roman" w:cs="Times New Roman"/>
          <w:sz w:val="28"/>
          <w:szCs w:val="28"/>
        </w:rPr>
        <w:lastRenderedPageBreak/>
        <w:t>но-исследовательской и проектной деятельности обучающихся, нацеленной на развитие познавательных способностей учащих</w:t>
      </w:r>
      <w:r w:rsidRPr="00FB20D1">
        <w:rPr>
          <w:rStyle w:val="TimesNewRoman10pt"/>
          <w:rFonts w:eastAsia="Bookman Old Style"/>
          <w:sz w:val="28"/>
          <w:szCs w:val="28"/>
        </w:rPr>
        <w:t>ся, овладение практическими действиями для решения личностно и социально значимых задач, формирование умений ставить и решать проблемные задачи.</w:t>
      </w:r>
      <w:proofErr w:type="gramEnd"/>
      <w:r w:rsidRPr="00FB20D1">
        <w:rPr>
          <w:rStyle w:val="TimesNewRoman10pt"/>
          <w:rFonts w:eastAsia="Bookman Old Style"/>
          <w:sz w:val="28"/>
          <w:szCs w:val="28"/>
        </w:rPr>
        <w:t xml:space="preserve"> Проектные формы работы, направленные на решение конкретной проблемы (задачи), поз</w:t>
      </w:r>
      <w:r w:rsidRPr="00FB20D1">
        <w:rPr>
          <w:rStyle w:val="TimesNewRoman10pt"/>
          <w:rFonts w:eastAsia="Bookman Old Style"/>
          <w:sz w:val="28"/>
          <w:szCs w:val="28"/>
        </w:rPr>
        <w:softHyphen/>
        <w:t xml:space="preserve">воляют нацеливать </w:t>
      </w:r>
      <w:proofErr w:type="gramStart"/>
      <w:r w:rsidRPr="00FB20D1">
        <w:rPr>
          <w:rStyle w:val="TimesNewRoman10pt"/>
          <w:rFonts w:eastAsia="Bookman Old Style"/>
          <w:sz w:val="28"/>
          <w:szCs w:val="28"/>
        </w:rPr>
        <w:t>обучающихся</w:t>
      </w:r>
      <w:proofErr w:type="gramEnd"/>
      <w:r w:rsidRPr="00FB20D1">
        <w:rPr>
          <w:rStyle w:val="TimesNewRoman10pt"/>
          <w:rFonts w:eastAsia="Bookman Old Style"/>
          <w:sz w:val="28"/>
          <w:szCs w:val="28"/>
        </w:rPr>
        <w:t xml:space="preserve"> на создание определённого продукта, реализовать </w:t>
      </w:r>
      <w:proofErr w:type="spellStart"/>
      <w:r w:rsidRPr="00FB20D1">
        <w:rPr>
          <w:rStyle w:val="TimesNewRoman10pt"/>
          <w:rFonts w:eastAsia="Bookman Old Style"/>
          <w:sz w:val="28"/>
          <w:szCs w:val="28"/>
        </w:rPr>
        <w:t>межпредметные</w:t>
      </w:r>
      <w:proofErr w:type="spellEnd"/>
      <w:r w:rsidRPr="00FB20D1">
        <w:rPr>
          <w:rStyle w:val="TimesNewRoman10pt"/>
          <w:rFonts w:eastAsia="Bookman Old Style"/>
          <w:sz w:val="28"/>
          <w:szCs w:val="28"/>
        </w:rPr>
        <w:t xml:space="preserve"> связи, соединять теорию и практику, осуществлять совместно с учителем планирование деятельности.</w:t>
      </w:r>
    </w:p>
    <w:p w:rsidR="00C611FF" w:rsidRPr="00FB20D1" w:rsidRDefault="00C611FF" w:rsidP="00C611FF">
      <w:pPr>
        <w:pStyle w:val="4"/>
        <w:shd w:val="clear" w:color="auto" w:fill="auto"/>
        <w:spacing w:before="0" w:line="360" w:lineRule="auto"/>
        <w:ind w:left="20" w:right="20" w:firstLine="380"/>
        <w:rPr>
          <w:rFonts w:ascii="Times New Roman" w:hAnsi="Times New Roman" w:cs="Times New Roman"/>
          <w:sz w:val="28"/>
          <w:szCs w:val="28"/>
        </w:rPr>
      </w:pPr>
      <w:r w:rsidRPr="00FB20D1">
        <w:rPr>
          <w:rStyle w:val="TimesNewRoman10pt"/>
          <w:rFonts w:eastAsia="Bookman Old Style"/>
          <w:sz w:val="28"/>
          <w:szCs w:val="28"/>
        </w:rPr>
        <w:t>Русский язык, родной язык русского народа, является сред</w:t>
      </w:r>
      <w:r w:rsidRPr="00FB20D1">
        <w:rPr>
          <w:rStyle w:val="TimesNewRoman10pt"/>
          <w:rFonts w:eastAsia="Bookman Old Style"/>
          <w:sz w:val="28"/>
          <w:szCs w:val="28"/>
        </w:rPr>
        <w:softHyphen/>
        <w:t>ством межнационального общения для народов многонацио</w:t>
      </w:r>
      <w:r w:rsidRPr="00FB20D1">
        <w:rPr>
          <w:rStyle w:val="TimesNewRoman10pt"/>
          <w:rFonts w:eastAsia="Bookman Old Style"/>
          <w:sz w:val="28"/>
          <w:szCs w:val="28"/>
        </w:rPr>
        <w:softHyphen/>
        <w:t>нальной Российской Федерации и государственным языком в на</w:t>
      </w:r>
      <w:r w:rsidRPr="00FB20D1">
        <w:rPr>
          <w:rStyle w:val="TimesNewRoman10pt"/>
          <w:rFonts w:eastAsia="Bookman Old Style"/>
          <w:sz w:val="28"/>
          <w:szCs w:val="28"/>
        </w:rPr>
        <w:softHyphen/>
        <w:t>шей стране, что позволяет рассматривать русский язык как важ</w:t>
      </w:r>
      <w:r w:rsidRPr="00FB20D1">
        <w:rPr>
          <w:rStyle w:val="TimesNewRoman10pt"/>
          <w:rFonts w:eastAsia="Bookman Old Style"/>
          <w:sz w:val="28"/>
          <w:szCs w:val="28"/>
        </w:rPr>
        <w:softHyphen/>
        <w:t>ный фактор консолидации государства, основу формирования гражданской идентичности и толерантности в условиях поликультурного общества.</w:t>
      </w:r>
    </w:p>
    <w:p w:rsidR="00C611FF" w:rsidRPr="00FB20D1" w:rsidRDefault="00C611FF" w:rsidP="00C611FF">
      <w:pPr>
        <w:pStyle w:val="4"/>
        <w:shd w:val="clear" w:color="auto" w:fill="auto"/>
        <w:spacing w:before="0" w:line="360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proofErr w:type="spellStart"/>
      <w:r w:rsidRPr="00FB20D1">
        <w:rPr>
          <w:rStyle w:val="TimesNewRoman10pt"/>
          <w:rFonts w:eastAsia="Bookman Old Style"/>
          <w:sz w:val="28"/>
          <w:szCs w:val="28"/>
        </w:rPr>
        <w:t>Метапредметные</w:t>
      </w:r>
      <w:proofErr w:type="spellEnd"/>
      <w:r w:rsidRPr="00FB20D1">
        <w:rPr>
          <w:rStyle w:val="TimesNewRoman10pt"/>
          <w:rFonts w:eastAsia="Bookman Old Style"/>
          <w:sz w:val="28"/>
          <w:szCs w:val="28"/>
        </w:rPr>
        <w:t xml:space="preserve"> образовательные функции родного языка определяют универсальный, обобщающий характер воздействия предмета «Русский язык» на формирование личности ребёнка в процессе его обучения в школе. Изучение и совершенствование владения языком связано с развитием мышления, воображения, интеллектуальных и творческих способностей личности; обеспе</w:t>
      </w:r>
      <w:r w:rsidRPr="00FB20D1">
        <w:rPr>
          <w:rStyle w:val="TimesNewRoman10pt"/>
          <w:rFonts w:eastAsia="Bookman Old Style"/>
          <w:sz w:val="28"/>
          <w:szCs w:val="28"/>
        </w:rPr>
        <w:softHyphen/>
        <w:t>чивает её самореализацию, готовность к самостоятельному усвоению новых знаний и умений, включая организацию учеб</w:t>
      </w:r>
      <w:r w:rsidRPr="00FB20D1">
        <w:rPr>
          <w:rStyle w:val="TimesNewRoman10pt"/>
          <w:rFonts w:eastAsia="Bookman Old Style"/>
          <w:sz w:val="28"/>
          <w:szCs w:val="28"/>
        </w:rPr>
        <w:softHyphen/>
        <w:t>ной деятельности.</w:t>
      </w:r>
    </w:p>
    <w:p w:rsidR="00C611FF" w:rsidRPr="00FB20D1" w:rsidRDefault="00C611FF" w:rsidP="00C611FF">
      <w:pPr>
        <w:pStyle w:val="4"/>
        <w:shd w:val="clear" w:color="auto" w:fill="auto"/>
        <w:spacing w:before="0" w:line="360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FB20D1">
        <w:rPr>
          <w:rStyle w:val="TimesNewRoman10pt"/>
          <w:rFonts w:eastAsia="Bookman Old Style"/>
          <w:sz w:val="28"/>
          <w:szCs w:val="28"/>
        </w:rPr>
        <w:t>Будучи формой хранения и усвоения различных знаний, русский язык неразрывно связан со всеми школьными предме</w:t>
      </w:r>
      <w:r w:rsidRPr="00FB20D1">
        <w:rPr>
          <w:rStyle w:val="TimesNewRoman10pt"/>
          <w:rFonts w:eastAsia="Bookman Old Style"/>
          <w:sz w:val="28"/>
          <w:szCs w:val="28"/>
        </w:rPr>
        <w:softHyphen/>
        <w:t>тами, поскольку владение им обеспечивает качество усвоения школьных предметов, а в дальнейшем — овладение профессио</w:t>
      </w:r>
      <w:r w:rsidRPr="00FB20D1">
        <w:rPr>
          <w:rStyle w:val="TimesNewRoman10pt"/>
          <w:rFonts w:eastAsia="Bookman Old Style"/>
          <w:sz w:val="28"/>
          <w:szCs w:val="28"/>
        </w:rPr>
        <w:softHyphen/>
        <w:t>нальными навыками. Не менее важна роль языка для формиро</w:t>
      </w:r>
      <w:r w:rsidRPr="00FB20D1">
        <w:rPr>
          <w:rStyle w:val="TimesNewRoman10pt"/>
          <w:rFonts w:eastAsia="Bookman Old Style"/>
          <w:sz w:val="28"/>
          <w:szCs w:val="28"/>
        </w:rPr>
        <w:softHyphen/>
        <w:t>вания этических норм поведения человека в разных жизненных ситуациях, развития способности давать аргументированную оценку поступкам с позиций моральных норм.</w:t>
      </w:r>
    </w:p>
    <w:p w:rsidR="00C611FF" w:rsidRPr="00FB20D1" w:rsidRDefault="00C611FF" w:rsidP="00C611FF">
      <w:pPr>
        <w:pStyle w:val="4"/>
        <w:shd w:val="clear" w:color="auto" w:fill="auto"/>
        <w:spacing w:before="0" w:line="360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FB20D1">
        <w:rPr>
          <w:rStyle w:val="TimesNewRoman10pt"/>
          <w:rFonts w:eastAsia="Bookman Old Style"/>
          <w:sz w:val="28"/>
          <w:szCs w:val="28"/>
        </w:rPr>
        <w:t xml:space="preserve">Русский язык в условиях многонационального государства является не </w:t>
      </w:r>
      <w:r w:rsidRPr="00FB20D1">
        <w:rPr>
          <w:rStyle w:val="TimesNewRoman10pt"/>
          <w:rFonts w:eastAsia="Bookman Old Style"/>
          <w:sz w:val="28"/>
          <w:szCs w:val="28"/>
        </w:rPr>
        <w:lastRenderedPageBreak/>
        <w:t>только средством приобщения к духовному богат</w:t>
      </w:r>
      <w:r w:rsidRPr="00FB20D1">
        <w:rPr>
          <w:rStyle w:val="TimesNewRoman10pt"/>
          <w:rFonts w:eastAsia="Bookman Old Style"/>
          <w:sz w:val="28"/>
          <w:szCs w:val="28"/>
        </w:rPr>
        <w:softHyphen/>
        <w:t>ству русской культуры и литературы, но и основным каналом со</w:t>
      </w:r>
      <w:r w:rsidRPr="00FB20D1">
        <w:rPr>
          <w:rStyle w:val="TimesNewRoman10pt"/>
          <w:rFonts w:eastAsia="Bookman Old Style"/>
          <w:sz w:val="28"/>
          <w:szCs w:val="28"/>
        </w:rPr>
        <w:softHyphen/>
        <w:t>циализации личности, приобщения её к культурно-историческому</w:t>
      </w:r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t xml:space="preserve"> опыту человечества. </w:t>
      </w:r>
      <w:proofErr w:type="gramStart"/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t xml:space="preserve">Умение общаться, добиваться успеха в процессе коммуникации, высокая социальная и профессиональная  активность являются теми характеристиками человека, которые во многом определяют его достижения практически во </w:t>
      </w:r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tab/>
        <w:t>всех областях жизни, способствуют его социальной адаптации к из меняющимся условиям современного мира.</w:t>
      </w:r>
      <w:proofErr w:type="gramEnd"/>
    </w:p>
    <w:p w:rsidR="00C611FF" w:rsidRPr="00FB20D1" w:rsidRDefault="00C611FF" w:rsidP="00C611FF">
      <w:pPr>
        <w:pStyle w:val="4"/>
        <w:shd w:val="clear" w:color="auto" w:fill="auto"/>
        <w:spacing w:before="0" w:line="360" w:lineRule="auto"/>
        <w:ind w:left="20" w:right="20" w:firstLine="360"/>
        <w:rPr>
          <w:rFonts w:ascii="Times New Roman" w:hAnsi="Times New Roman" w:cs="Times New Roman"/>
          <w:sz w:val="28"/>
          <w:szCs w:val="28"/>
        </w:rPr>
      </w:pPr>
      <w:r w:rsidRPr="00FB20D1">
        <w:rPr>
          <w:rStyle w:val="CenturySchoolbook"/>
          <w:rFonts w:ascii="Times New Roman" w:hAnsi="Times New Roman" w:cs="Times New Roman"/>
          <w:b/>
          <w:sz w:val="28"/>
          <w:szCs w:val="28"/>
        </w:rPr>
        <w:t>Целями</w:t>
      </w:r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t xml:space="preserve"> изучения русского (родного) языка в основной школе являются:</w:t>
      </w:r>
    </w:p>
    <w:p w:rsidR="00C611FF" w:rsidRPr="00FB20D1" w:rsidRDefault="00C611FF" w:rsidP="00C611FF">
      <w:pPr>
        <w:pStyle w:val="4"/>
        <w:numPr>
          <w:ilvl w:val="0"/>
          <w:numId w:val="5"/>
        </w:numPr>
        <w:shd w:val="clear" w:color="auto" w:fill="auto"/>
        <w:tabs>
          <w:tab w:val="left" w:pos="615"/>
        </w:tabs>
        <w:spacing w:before="0" w:line="360" w:lineRule="auto"/>
        <w:ind w:left="20" w:right="20" w:firstLine="360"/>
        <w:rPr>
          <w:rFonts w:ascii="Times New Roman" w:hAnsi="Times New Roman" w:cs="Times New Roman"/>
          <w:sz w:val="28"/>
          <w:szCs w:val="28"/>
        </w:rPr>
      </w:pPr>
      <w:r w:rsidRPr="00FB20D1">
        <w:rPr>
          <w:rStyle w:val="CenturySchoolbook"/>
          <w:rFonts w:ascii="Times New Roman" w:hAnsi="Times New Roman" w:cs="Times New Roman"/>
          <w:b/>
          <w:sz w:val="28"/>
          <w:szCs w:val="28"/>
        </w:rPr>
        <w:t>воспитание уважения к родному языку</w:t>
      </w:r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t>, сознательного отношения к нему как явлению культуры; осмысление родного языка как основного средства общения, средства получения зна</w:t>
      </w:r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softHyphen/>
        <w:t>ний в разных сферах человеческой деятельности, средства освое</w:t>
      </w:r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softHyphen/>
        <w:t>нии морально-этических норм, принятых в обществе; осознание эстетической ценности родного языка;</w:t>
      </w:r>
    </w:p>
    <w:p w:rsidR="00C611FF" w:rsidRPr="00FB20D1" w:rsidRDefault="00C611FF" w:rsidP="00C611FF">
      <w:pPr>
        <w:pStyle w:val="4"/>
        <w:numPr>
          <w:ilvl w:val="0"/>
          <w:numId w:val="5"/>
        </w:numPr>
        <w:shd w:val="clear" w:color="auto" w:fill="auto"/>
        <w:tabs>
          <w:tab w:val="left" w:pos="620"/>
        </w:tabs>
        <w:spacing w:before="0" w:line="360" w:lineRule="auto"/>
        <w:ind w:left="20" w:right="20" w:firstLine="360"/>
        <w:rPr>
          <w:rFonts w:ascii="Times New Roman" w:hAnsi="Times New Roman" w:cs="Times New Roman"/>
          <w:sz w:val="28"/>
          <w:szCs w:val="28"/>
        </w:rPr>
      </w:pPr>
      <w:r w:rsidRPr="00FB20D1">
        <w:rPr>
          <w:rStyle w:val="CenturySchoolbook"/>
          <w:rFonts w:ascii="Times New Roman" w:hAnsi="Times New Roman" w:cs="Times New Roman"/>
          <w:b/>
          <w:sz w:val="28"/>
          <w:szCs w:val="28"/>
        </w:rPr>
        <w:t>овладение русским языком</w:t>
      </w:r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t xml:space="preserve"> как средством общения в повс</w:t>
      </w:r>
      <w:r>
        <w:rPr>
          <w:rStyle w:val="CenturySchoolbook"/>
          <w:rFonts w:ascii="Times New Roman" w:hAnsi="Times New Roman" w:cs="Times New Roman"/>
          <w:sz w:val="28"/>
          <w:szCs w:val="28"/>
        </w:rPr>
        <w:t>е</w:t>
      </w:r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t>дневной жизни и учебной деятельности; развитие готовности  и способности к речевому взаимодействию и взаимопониманию, потребности в речевом самосовершенствовании; овладение важ</w:t>
      </w:r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softHyphen/>
        <w:t xml:space="preserve">нейшими </w:t>
      </w:r>
      <w:proofErr w:type="spellStart"/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t xml:space="preserve"> умениями и универсальными учебны</w:t>
      </w:r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softHyphen/>
        <w:t xml:space="preserve">ми действиями (умением формулировать цели деятельности, планировать её, осуществлять речевой самоконтроль и </w:t>
      </w:r>
      <w:proofErr w:type="spellStart"/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t>самокоррекцию</w:t>
      </w:r>
      <w:proofErr w:type="spellEnd"/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t xml:space="preserve">; проводить библиографический поиск, извлекать и </w:t>
      </w:r>
      <w:proofErr w:type="spellStart"/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t>пр</w:t>
      </w:r>
      <w:proofErr w:type="gramStart"/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t>е</w:t>
      </w:r>
      <w:proofErr w:type="spellEnd"/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t>-</w:t>
      </w:r>
      <w:proofErr w:type="gramEnd"/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t xml:space="preserve"> - 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</w:t>
      </w:r>
    </w:p>
    <w:p w:rsidR="00C611FF" w:rsidRPr="00FB20D1" w:rsidRDefault="00C611FF" w:rsidP="00C611FF">
      <w:pPr>
        <w:pStyle w:val="4"/>
        <w:shd w:val="clear" w:color="auto" w:fill="auto"/>
        <w:spacing w:before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t>-);</w:t>
      </w:r>
    </w:p>
    <w:p w:rsidR="00C611FF" w:rsidRPr="00FB20D1" w:rsidRDefault="00C611FF" w:rsidP="00C611FF">
      <w:pPr>
        <w:pStyle w:val="4"/>
        <w:numPr>
          <w:ilvl w:val="0"/>
          <w:numId w:val="5"/>
        </w:numPr>
        <w:shd w:val="clear" w:color="auto" w:fill="auto"/>
        <w:tabs>
          <w:tab w:val="left" w:pos="634"/>
        </w:tabs>
        <w:spacing w:before="0" w:line="360" w:lineRule="auto"/>
        <w:ind w:left="20" w:right="20"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FB20D1">
        <w:rPr>
          <w:rStyle w:val="CenturySchoolbook"/>
          <w:rFonts w:ascii="Times New Roman" w:hAnsi="Times New Roman" w:cs="Times New Roman"/>
          <w:b/>
          <w:sz w:val="28"/>
          <w:szCs w:val="28"/>
        </w:rPr>
        <w:t xml:space="preserve">освоение знаний </w:t>
      </w:r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t>об устройстве языковой системы и зако</w:t>
      </w:r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softHyphen/>
        <w:t>номерностях её функционирования, о стилистических ресурсах и основных нормах русского литературного языка; развитие спо</w:t>
      </w:r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softHyphen/>
        <w:t>собности опознавать, анализировать, сопоставлять, классифи</w:t>
      </w:r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softHyphen/>
        <w:t xml:space="preserve">цировать и оценивать языковые факты; овладение на этой основе  культурой устной и письменной речи, </w:t>
      </w:r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lastRenderedPageBreak/>
        <w:t>видами речевой деятельности, правилами использования языка в разных ситуациях общения, нормами речевого этикета;</w:t>
      </w:r>
      <w:proofErr w:type="gramEnd"/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t xml:space="preserve"> обогащение активного и потенциального словарного запаса; расширение объёма используемых в речи грамматических средств; совершенствование спо</w:t>
      </w:r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softHyphen/>
        <w:t>собности применять приобретённые знания, умения и навыки в процессе речевого общения в учебной деятельности и повседнев</w:t>
      </w:r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softHyphen/>
        <w:t>ной</w:t>
      </w:r>
      <w:r w:rsidRPr="00FB20D1">
        <w:rPr>
          <w:rStyle w:val="FranklinGothicHeavy7pt1pt"/>
          <w:rFonts w:ascii="Times New Roman" w:hAnsi="Times New Roman" w:cs="Times New Roman"/>
          <w:sz w:val="28"/>
          <w:szCs w:val="28"/>
        </w:rPr>
        <w:t xml:space="preserve"> </w:t>
      </w:r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t>жизни.</w:t>
      </w:r>
      <w:r w:rsidRPr="00FB2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1FF" w:rsidRPr="00FB20D1" w:rsidRDefault="00C611FF" w:rsidP="00C611FF">
      <w:pPr>
        <w:pStyle w:val="4"/>
        <w:tabs>
          <w:tab w:val="left" w:pos="634"/>
        </w:tabs>
        <w:spacing w:before="0" w:line="360" w:lineRule="auto"/>
        <w:ind w:left="380" w:right="20"/>
        <w:rPr>
          <w:rFonts w:ascii="Times New Roman" w:hAnsi="Times New Roman" w:cs="Times New Roman"/>
          <w:sz w:val="28"/>
          <w:szCs w:val="28"/>
        </w:rPr>
      </w:pPr>
      <w:r w:rsidRPr="00FB20D1">
        <w:rPr>
          <w:rFonts w:ascii="Times New Roman" w:hAnsi="Times New Roman" w:cs="Times New Roman"/>
          <w:sz w:val="28"/>
          <w:szCs w:val="28"/>
        </w:rPr>
        <w:t xml:space="preserve">Распределение тем отражает содержательные линии программы  и структуру учебников.   </w:t>
      </w:r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t xml:space="preserve"> </w:t>
      </w:r>
    </w:p>
    <w:p w:rsidR="00C611FF" w:rsidRPr="00FB20D1" w:rsidRDefault="00C611FF" w:rsidP="00C611FF">
      <w:pPr>
        <w:pStyle w:val="4"/>
        <w:numPr>
          <w:ilvl w:val="0"/>
          <w:numId w:val="6"/>
        </w:numPr>
        <w:shd w:val="clear" w:color="auto" w:fill="auto"/>
        <w:tabs>
          <w:tab w:val="left" w:pos="668"/>
        </w:tabs>
        <w:spacing w:before="0" w:line="360" w:lineRule="auto"/>
        <w:ind w:left="20" w:right="20" w:firstLine="420"/>
        <w:rPr>
          <w:rFonts w:ascii="Times New Roman" w:hAnsi="Times New Roman" w:cs="Times New Roman"/>
          <w:sz w:val="28"/>
          <w:szCs w:val="28"/>
        </w:rPr>
      </w:pPr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t>Первая содержательная линия — коммуникативной ком</w:t>
      </w:r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softHyphen/>
        <w:t>петенции — направлена на формирование коммуникативных навыков речевого общения, осознание функции современного русского языка в России и в мире. В учебниках эта линия пред</w:t>
      </w:r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softHyphen/>
        <w:t>ставлена разделами «О языке и речи», «Текст».</w:t>
      </w:r>
    </w:p>
    <w:p w:rsidR="00C611FF" w:rsidRPr="00FB20D1" w:rsidRDefault="00C611FF" w:rsidP="00C611FF">
      <w:pPr>
        <w:pStyle w:val="4"/>
        <w:numPr>
          <w:ilvl w:val="0"/>
          <w:numId w:val="6"/>
        </w:numPr>
        <w:shd w:val="clear" w:color="auto" w:fill="auto"/>
        <w:tabs>
          <w:tab w:val="left" w:pos="668"/>
        </w:tabs>
        <w:spacing w:before="0" w:line="360" w:lineRule="auto"/>
        <w:ind w:left="20" w:right="20" w:firstLine="420"/>
        <w:rPr>
          <w:rFonts w:ascii="Times New Roman" w:hAnsi="Times New Roman" w:cs="Times New Roman"/>
          <w:sz w:val="28"/>
          <w:szCs w:val="28"/>
        </w:rPr>
      </w:pPr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t>Вторая содержательная линия программы, обозначен</w:t>
      </w:r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softHyphen/>
        <w:t>ная как языковедческая компетенция, обеспечивает формиро</w:t>
      </w:r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softHyphen/>
        <w:t xml:space="preserve">вание языковой и лингвистической компетенции на основе </w:t>
      </w:r>
      <w:proofErr w:type="spellStart"/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t>коммуникативно-деятельностного</w:t>
      </w:r>
      <w:proofErr w:type="spellEnd"/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t xml:space="preserve"> подхода. Разделы учебника «Система языка» и «Правописание» в основном направлены на обеспечение учебными материалами реализации этой линии программы.</w:t>
      </w:r>
    </w:p>
    <w:p w:rsidR="00C611FF" w:rsidRPr="00FB20D1" w:rsidRDefault="00C611FF" w:rsidP="00C611FF">
      <w:pPr>
        <w:pStyle w:val="4"/>
        <w:numPr>
          <w:ilvl w:val="0"/>
          <w:numId w:val="6"/>
        </w:numPr>
        <w:shd w:val="clear" w:color="auto" w:fill="auto"/>
        <w:tabs>
          <w:tab w:val="left" w:pos="654"/>
        </w:tabs>
        <w:spacing w:before="0" w:line="360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t xml:space="preserve">Формирование функциональной грамотности учащихся, достижение </w:t>
      </w:r>
      <w:proofErr w:type="spellStart"/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t xml:space="preserve"> компетенции, осознание национально-культурной специфики русского языка достигается за счёт реализации в курсе третьей содержательной линии — ли</w:t>
      </w:r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softHyphen/>
        <w:t xml:space="preserve">нии </w:t>
      </w:r>
      <w:proofErr w:type="spellStart"/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t xml:space="preserve"> компетенции, что реализуется в разделе учебника «Язык и культура. Культура речи».</w:t>
      </w:r>
    </w:p>
    <w:p w:rsidR="00C611FF" w:rsidRPr="00FB20D1" w:rsidRDefault="00C611FF" w:rsidP="00C611FF">
      <w:pPr>
        <w:pStyle w:val="4"/>
        <w:shd w:val="clear" w:color="auto" w:fill="auto"/>
        <w:spacing w:before="0" w:line="360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t xml:space="preserve"> Модульный принцип организации учебных материалов позволяет целостно пред</w:t>
      </w:r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softHyphen/>
        <w:t>ставить систему языка, правил и законов его существования и осуществления связи между разделами учебной дисциплины. Модуль в этом случае понимается как логически завершённая часть учебного материала, в которой объединены учебное содер</w:t>
      </w:r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softHyphen/>
        <w:t>жание, соответствующие ему учебные действия, обеспечиваю</w:t>
      </w:r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softHyphen/>
        <w:t>щие комплексное освоение всех видов речевой деятельности. Ка</w:t>
      </w:r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softHyphen/>
        <w:t xml:space="preserve">ждый такой блок учебного материала сопровождается </w:t>
      </w:r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lastRenderedPageBreak/>
        <w:t>контро</w:t>
      </w:r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softHyphen/>
        <w:t>лем достигнутых результатов.</w:t>
      </w:r>
    </w:p>
    <w:p w:rsidR="00C611FF" w:rsidRPr="00FB20D1" w:rsidRDefault="00C611FF" w:rsidP="00C611FF">
      <w:pPr>
        <w:pStyle w:val="4"/>
        <w:shd w:val="clear" w:color="auto" w:fill="auto"/>
        <w:spacing w:before="0" w:line="360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t xml:space="preserve"> Разделы «Система языка» и «Правописание» формируют языковую и лингвистическую компетенцию на основе </w:t>
      </w:r>
      <w:proofErr w:type="spellStart"/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t>коммуни</w:t>
      </w:r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softHyphen/>
        <w:t>кативно-деятельностного</w:t>
      </w:r>
      <w:proofErr w:type="spellEnd"/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t xml:space="preserve"> подхода.</w:t>
      </w:r>
    </w:p>
    <w:p w:rsidR="00C611FF" w:rsidRPr="00FB20D1" w:rsidRDefault="00C611FF" w:rsidP="00C611FF">
      <w:pPr>
        <w:pStyle w:val="4"/>
        <w:shd w:val="clear" w:color="auto" w:fill="auto"/>
        <w:spacing w:before="0" w:line="360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t>В разделе «Язык и культура. Культура речи» ставится зада</w:t>
      </w:r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softHyphen/>
        <w:t xml:space="preserve">ча формирования функциональной грамотности учащихся через достижение </w:t>
      </w:r>
      <w:proofErr w:type="spellStart"/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t xml:space="preserve"> компетенции. В учебниках ли</w:t>
      </w:r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softHyphen/>
        <w:t>нии сделан акцент на национально-культурной специфике рус</w:t>
      </w:r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softHyphen/>
        <w:t>ского языка, его функциях в современной России и в мире.</w:t>
      </w:r>
    </w:p>
    <w:p w:rsidR="00C611FF" w:rsidRPr="00FB20D1" w:rsidRDefault="00C611FF" w:rsidP="00C611FF">
      <w:pPr>
        <w:pStyle w:val="4"/>
        <w:shd w:val="clear" w:color="auto" w:fill="auto"/>
        <w:spacing w:before="0" w:line="360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  <w:r w:rsidRPr="00FB20D1">
        <w:rPr>
          <w:rStyle w:val="CenturySchoolbook"/>
          <w:rFonts w:ascii="Times New Roman" w:hAnsi="Times New Roman" w:cs="Times New Roman"/>
          <w:sz w:val="28"/>
          <w:szCs w:val="28"/>
        </w:rPr>
        <w:t>Значительное внимание уделяется воспитанию речевой культуры, необходимой для овладения языком как эффектив</w:t>
      </w:r>
      <w:r w:rsidRPr="00FB20D1">
        <w:rPr>
          <w:rStyle w:val="9pt"/>
          <w:rFonts w:ascii="Times New Roman" w:hAnsi="Times New Roman" w:cs="Times New Roman"/>
          <w:sz w:val="28"/>
          <w:szCs w:val="28"/>
        </w:rPr>
        <w:t xml:space="preserve">ным средством общения, что способствует адаптации учащихся в обществе. Наличие </w:t>
      </w:r>
      <w:proofErr w:type="spellStart"/>
      <w:r w:rsidRPr="00FB20D1">
        <w:rPr>
          <w:rStyle w:val="9pt"/>
          <w:rFonts w:ascii="Times New Roman" w:hAnsi="Times New Roman" w:cs="Times New Roman"/>
          <w:sz w:val="28"/>
          <w:szCs w:val="28"/>
        </w:rPr>
        <w:t>аудиоприложения</w:t>
      </w:r>
      <w:proofErr w:type="spellEnd"/>
      <w:r w:rsidRPr="00FB20D1">
        <w:rPr>
          <w:rStyle w:val="9pt"/>
          <w:rFonts w:ascii="Times New Roman" w:hAnsi="Times New Roman" w:cs="Times New Roman"/>
          <w:sz w:val="28"/>
          <w:szCs w:val="28"/>
        </w:rPr>
        <w:t xml:space="preserve"> позволяет демонстриро</w:t>
      </w:r>
      <w:r w:rsidRPr="00FB20D1">
        <w:rPr>
          <w:rStyle w:val="9pt"/>
          <w:rFonts w:ascii="Times New Roman" w:hAnsi="Times New Roman" w:cs="Times New Roman"/>
          <w:sz w:val="28"/>
          <w:szCs w:val="28"/>
        </w:rPr>
        <w:softHyphen/>
        <w:t>вать учащимся образцовую речь, что очень важно в условиях бы</w:t>
      </w:r>
      <w:r w:rsidRPr="00FB20D1">
        <w:rPr>
          <w:rStyle w:val="9pt"/>
          <w:rFonts w:ascii="Times New Roman" w:hAnsi="Times New Roman" w:cs="Times New Roman"/>
          <w:sz w:val="28"/>
          <w:szCs w:val="28"/>
        </w:rPr>
        <w:softHyphen/>
        <w:t>строго изменения литературного языка под воздействием общей тенденции к снижению литературной нормы.</w:t>
      </w:r>
    </w:p>
    <w:p w:rsidR="00C611FF" w:rsidRPr="00FB20D1" w:rsidRDefault="00C611FF" w:rsidP="00C611FF">
      <w:pPr>
        <w:pStyle w:val="4"/>
        <w:shd w:val="clear" w:color="auto" w:fill="auto"/>
        <w:spacing w:before="0" w:line="360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  <w:r w:rsidRPr="00FB20D1">
        <w:rPr>
          <w:rStyle w:val="9pt"/>
          <w:rFonts w:ascii="Times New Roman" w:hAnsi="Times New Roman" w:cs="Times New Roman"/>
          <w:sz w:val="28"/>
          <w:szCs w:val="28"/>
        </w:rPr>
        <w:t>Завершается каждый модуль блоком повторения, где в интегрированном и взаимосвязанном виде обобщаются ма</w:t>
      </w:r>
      <w:r w:rsidRPr="00FB20D1">
        <w:rPr>
          <w:rStyle w:val="9pt"/>
          <w:rFonts w:ascii="Times New Roman" w:hAnsi="Times New Roman" w:cs="Times New Roman"/>
          <w:sz w:val="28"/>
          <w:szCs w:val="28"/>
        </w:rPr>
        <w:softHyphen/>
        <w:t>териалы всех разделов.</w:t>
      </w:r>
    </w:p>
    <w:sectPr w:rsidR="00C611FF" w:rsidRPr="00FB20D1" w:rsidSect="0046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4513E75"/>
    <w:multiLevelType w:val="hybridMultilevel"/>
    <w:tmpl w:val="13562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9694A"/>
    <w:multiLevelType w:val="hybridMultilevel"/>
    <w:tmpl w:val="15522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576734B"/>
    <w:multiLevelType w:val="multilevel"/>
    <w:tmpl w:val="C4D246D6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9E66E2"/>
    <w:multiLevelType w:val="hybridMultilevel"/>
    <w:tmpl w:val="55AAC9B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71064436"/>
    <w:multiLevelType w:val="multilevel"/>
    <w:tmpl w:val="85327218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99099D"/>
    <w:multiLevelType w:val="multilevel"/>
    <w:tmpl w:val="11008DCA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1FF"/>
    <w:rsid w:val="004677CF"/>
    <w:rsid w:val="00C61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C611FF"/>
    <w:rPr>
      <w:vertAlign w:val="superscript"/>
    </w:rPr>
  </w:style>
  <w:style w:type="paragraph" w:styleId="a4">
    <w:name w:val="Normal (Web)"/>
    <w:basedOn w:val="a"/>
    <w:uiPriority w:val="99"/>
    <w:rsid w:val="00C611FF"/>
    <w:pPr>
      <w:spacing w:before="100" w:beforeAutospacing="1" w:after="100" w:afterAutospacing="1" w:line="240" w:lineRule="auto"/>
    </w:pPr>
    <w:rPr>
      <w:rFonts w:ascii="Verdana" w:eastAsia="SimSun" w:hAnsi="Verdana" w:cs="Verdana"/>
      <w:sz w:val="17"/>
      <w:szCs w:val="17"/>
    </w:rPr>
  </w:style>
  <w:style w:type="character" w:customStyle="1" w:styleId="6">
    <w:name w:val="Основной текст (6)_"/>
    <w:link w:val="60"/>
    <w:uiPriority w:val="99"/>
    <w:locked/>
    <w:rsid w:val="00C611FF"/>
    <w:rPr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611FF"/>
    <w:pPr>
      <w:shd w:val="clear" w:color="auto" w:fill="FFFFFF"/>
      <w:spacing w:before="1320" w:after="0" w:line="240" w:lineRule="atLeast"/>
    </w:pPr>
    <w:rPr>
      <w:rFonts w:eastAsiaTheme="minorHAnsi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C611F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C611FF"/>
    <w:pPr>
      <w:spacing w:after="0" w:line="240" w:lineRule="auto"/>
      <w:ind w:left="720" w:firstLine="700"/>
      <w:jc w:val="both"/>
    </w:pPr>
    <w:rPr>
      <w:rFonts w:ascii="Times New Roman" w:eastAsia="SimSun" w:hAnsi="Times New Roman" w:cs="Times New Roman"/>
      <w:sz w:val="24"/>
      <w:szCs w:val="24"/>
    </w:rPr>
  </w:style>
  <w:style w:type="character" w:customStyle="1" w:styleId="63">
    <w:name w:val="Основной текст (6) + Курсив3"/>
    <w:uiPriority w:val="99"/>
    <w:rsid w:val="00C611FF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62">
    <w:name w:val="Основной текст (6) + Курсив2"/>
    <w:uiPriority w:val="99"/>
    <w:rsid w:val="00C611FF"/>
    <w:rPr>
      <w:rFonts w:ascii="Times New Roman" w:hAnsi="Times New Roman" w:cs="Times New Roman"/>
      <w:i/>
      <w:iCs/>
      <w:spacing w:val="0"/>
      <w:sz w:val="22"/>
      <w:szCs w:val="22"/>
    </w:rPr>
  </w:style>
  <w:style w:type="paragraph" w:styleId="a5">
    <w:name w:val="Body Text Indent"/>
    <w:basedOn w:val="a"/>
    <w:link w:val="a6"/>
    <w:uiPriority w:val="99"/>
    <w:rsid w:val="00C611FF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uiPriority w:val="99"/>
    <w:rsid w:val="00C611FF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Основной текст_"/>
    <w:basedOn w:val="a0"/>
    <w:link w:val="4"/>
    <w:rsid w:val="00C611FF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a8">
    <w:name w:val="Основной текст + Полужирный;Курсив"/>
    <w:basedOn w:val="a7"/>
    <w:rsid w:val="00C611FF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 (2) + Не полужирный;Не курсив"/>
    <w:basedOn w:val="a0"/>
    <w:rsid w:val="00C611FF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TimesNewRoman10pt">
    <w:name w:val="Основной текст + Times New Roman;10 pt"/>
    <w:basedOn w:val="a7"/>
    <w:rsid w:val="00C611F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4">
    <w:name w:val="Основной текст4"/>
    <w:basedOn w:val="a"/>
    <w:link w:val="a7"/>
    <w:rsid w:val="00C611FF"/>
    <w:pPr>
      <w:widowControl w:val="0"/>
      <w:shd w:val="clear" w:color="auto" w:fill="FFFFFF"/>
      <w:spacing w:before="120" w:after="0" w:line="235" w:lineRule="exact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character" w:customStyle="1" w:styleId="CenturySchoolbook">
    <w:name w:val="Основной текст + Century Schoolbook"/>
    <w:basedOn w:val="a7"/>
    <w:rsid w:val="00C611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FranklinGothicHeavy7pt1pt">
    <w:name w:val="Основной текст + Franklin Gothic Heavy;7 pt;Интервал 1 pt"/>
    <w:basedOn w:val="a7"/>
    <w:rsid w:val="00C611F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/>
    </w:rPr>
  </w:style>
  <w:style w:type="character" w:customStyle="1" w:styleId="9pt">
    <w:name w:val="Основной текст + 9 pt"/>
    <w:basedOn w:val="a7"/>
    <w:rsid w:val="00C611F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9">
    <w:name w:val="List Paragraph"/>
    <w:basedOn w:val="a"/>
    <w:uiPriority w:val="99"/>
    <w:qFormat/>
    <w:rsid w:val="00C611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1544</Words>
  <Characters>8801</Characters>
  <Application>Microsoft Office Word</Application>
  <DocSecurity>0</DocSecurity>
  <Lines>73</Lines>
  <Paragraphs>20</Paragraphs>
  <ScaleCrop>false</ScaleCrop>
  <Company>DreamLair</Company>
  <LinksUpToDate>false</LinksUpToDate>
  <CharactersWithSpaces>10325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 шитова</dc:creator>
  <cp:keywords/>
  <dc:description/>
  <cp:lastModifiedBy>света шитова</cp:lastModifiedBy>
  <cp:revision>2</cp:revision>
  <dcterms:created xsi:type="dcterms:W3CDTF">2016-10-21T16:45:00Z</dcterms:created>
  <dcterms:modified xsi:type="dcterms:W3CDTF">2016-10-21T16:51:00Z</dcterms:modified>
</cp:coreProperties>
</file>