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5" w:rsidRPr="00F37A35" w:rsidRDefault="00F37A35" w:rsidP="00F37A35">
      <w:pPr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A3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53F98" w:rsidRPr="00D44CB7" w:rsidRDefault="00F37A35" w:rsidP="00653F98">
      <w:pPr>
        <w:spacing w:after="0"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r w:rsidR="00653F98" w:rsidRPr="00D44CB7">
        <w:rPr>
          <w:rFonts w:ascii="Times New Roman" w:hAnsi="Times New Roman" w:cs="Times New Roman"/>
          <w:sz w:val="28"/>
          <w:szCs w:val="28"/>
        </w:rPr>
        <w:t xml:space="preserve">очая программа  по русскому языку для учащихся 10-х классов предназначена для реализации федерального компонента государственного стандарта среднего общего образования и составлена на основе учебной программы:  А.И.Власенков, </w:t>
      </w:r>
      <w:proofErr w:type="spellStart"/>
      <w:r w:rsidR="00653F98" w:rsidRPr="00D44CB7">
        <w:rPr>
          <w:rFonts w:ascii="Times New Roman" w:hAnsi="Times New Roman" w:cs="Times New Roman"/>
          <w:sz w:val="28"/>
          <w:szCs w:val="28"/>
        </w:rPr>
        <w:t>Л.М.Рыбченкова</w:t>
      </w:r>
      <w:proofErr w:type="spellEnd"/>
      <w:r w:rsidR="00653F98" w:rsidRPr="00D44CB7">
        <w:rPr>
          <w:rFonts w:ascii="Times New Roman" w:hAnsi="Times New Roman" w:cs="Times New Roman"/>
          <w:sz w:val="28"/>
          <w:szCs w:val="28"/>
        </w:rPr>
        <w:t>, Н.А.Николина Русский язык. 10-11 классы. (Профильный уровень) /Программы общеобразовательных учреждений– М.: «Просвещение», 2011.</w:t>
      </w:r>
    </w:p>
    <w:p w:rsidR="00653F98" w:rsidRPr="00D44CB7" w:rsidRDefault="00653F98" w:rsidP="00653F98">
      <w:pPr>
        <w:pStyle w:val="7"/>
        <w:keepNext w:val="0"/>
        <w:spacing w:before="0" w:line="360" w:lineRule="auto"/>
        <w:ind w:firstLine="70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D44CB7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Общая характеристика учебного предмета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слова. На уроках русского языка закладываются основы, необходимые для изучения иностранных языков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В содержании программы реализован актуальный в настоящее время личностно-ориентированный и коммуникативно-когнитивный подход к обучению, что выражается в установлении взаимосвязи между процессом изучения и процессом использования языка. Содержание курса представляет собой единство процесса усвоения основ лингвистики, элементов </w:t>
      </w:r>
      <w:r w:rsidRPr="00D44CB7">
        <w:rPr>
          <w:rFonts w:ascii="Times New Roman" w:hAnsi="Times New Roman" w:cs="Times New Roman"/>
          <w:sz w:val="28"/>
          <w:szCs w:val="28"/>
        </w:rPr>
        <w:lastRenderedPageBreak/>
        <w:t>современной теории речевого общения, теории речевой деятельности и процесса формирования умений нормативного, целесообразного, уместного использования языковых средств в разнообразных условиях общения.</w:t>
      </w:r>
    </w:p>
    <w:p w:rsidR="00653F98" w:rsidRPr="00D44CB7" w:rsidRDefault="00653F98" w:rsidP="00653F98">
      <w:pPr>
        <w:pStyle w:val="FR2"/>
        <w:tabs>
          <w:tab w:val="left" w:pos="72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 xml:space="preserve">Содержание обучения русскому языку на профильном отобрано и структурировано на основе </w:t>
      </w:r>
      <w:proofErr w:type="spellStart"/>
      <w:r w:rsidRPr="00D44CB7">
        <w:rPr>
          <w:b w:val="0"/>
          <w:sz w:val="28"/>
          <w:szCs w:val="28"/>
        </w:rPr>
        <w:t>компетентностного</w:t>
      </w:r>
      <w:proofErr w:type="spellEnd"/>
      <w:r w:rsidRPr="00D44CB7">
        <w:rPr>
          <w:b w:val="0"/>
          <w:sz w:val="28"/>
          <w:szCs w:val="28"/>
        </w:rPr>
        <w:t xml:space="preserve"> подхода: в классах филологического профиля развиваются и совершенствуются языковая и лингвистическая (языковедческая), коммуникативная и </w:t>
      </w:r>
      <w:proofErr w:type="spellStart"/>
      <w:r w:rsidRPr="00D44CB7">
        <w:rPr>
          <w:b w:val="0"/>
          <w:sz w:val="28"/>
          <w:szCs w:val="28"/>
        </w:rPr>
        <w:t>культуроведческая</w:t>
      </w:r>
      <w:proofErr w:type="spellEnd"/>
      <w:r w:rsidRPr="00D44CB7">
        <w:rPr>
          <w:b w:val="0"/>
          <w:sz w:val="28"/>
          <w:szCs w:val="28"/>
        </w:rPr>
        <w:t xml:space="preserve"> компетенции.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Языковая и лингвистическая (языковедческая) компетенции</w:t>
      </w:r>
      <w:r w:rsidRPr="00D44CB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44CB7">
        <w:rPr>
          <w:rFonts w:ascii="Times New Roman" w:hAnsi="Times New Roman" w:cs="Times New Roman"/>
          <w:sz w:val="28"/>
          <w:szCs w:val="28"/>
        </w:rPr>
        <w:t xml:space="preserve">углубление знаний о языке как знаковой системе и общественном явлении, его устройстве, развитии и функционировании; о лингвистике как науке и ученых-русистах;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 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Коммуникативная компетенция – совершенствование владения всеми видами речевой деятельности и культурой устной и письменной речи; умений и навыков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i/>
          <w:sz w:val="28"/>
          <w:szCs w:val="28"/>
        </w:rPr>
        <w:t>Культуроведческая</w:t>
      </w:r>
      <w:proofErr w:type="spellEnd"/>
      <w:r w:rsidRPr="00D44CB7">
        <w:rPr>
          <w:rFonts w:ascii="Times New Roman" w:hAnsi="Times New Roman" w:cs="Times New Roman"/>
          <w:i/>
          <w:sz w:val="28"/>
          <w:szCs w:val="28"/>
        </w:rPr>
        <w:t xml:space="preserve"> компетенция</w:t>
      </w:r>
      <w:r w:rsidRPr="00D44CB7">
        <w:rPr>
          <w:rFonts w:ascii="Times New Roman" w:hAnsi="Times New Roman" w:cs="Times New Roman"/>
          <w:sz w:val="28"/>
          <w:szCs w:val="28"/>
        </w:rPr>
        <w:t xml:space="preserve"> – осознание языка как формы выражения культуры, национально-культурной специфика русского языка; расширение знаний о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Профильный курс русского языка должен обеспечить готовность к получению высшего филологического образования, поэтому приоритетным в данном курсе является формирование и совершенствование лингвистической компетенции учащихся.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lastRenderedPageBreak/>
        <w:t xml:space="preserve">В связи с этим программа предусматривает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общения. </w:t>
      </w:r>
    </w:p>
    <w:p w:rsidR="00653F98" w:rsidRPr="00D44CB7" w:rsidRDefault="00653F98" w:rsidP="00653F9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Изучение русского языка на профильном уровне обеспечивает овладение умениями опознавать, анализировать, сопоставлять, классифицировать языковые явления и факты с учетом их различных интерпретаций; способность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нарушения. Профильный уровень нацеливает на применение полученных учащимися знаний и умений в собственной речевой практике, в том числе в профессионально ориентированной сфере общения. Важной составляющей курса является лингвистический анализ текста.</w:t>
      </w:r>
    </w:p>
    <w:p w:rsidR="00653F98" w:rsidRPr="00D44CB7" w:rsidRDefault="00653F98" w:rsidP="00653F9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Большое значение придается развитию и совершенствованию навыков самоконтроля, потребности старшеклассников обращаться к разным видам лингвистических словарей и разнообразной справочной литературе для определения языковой нормы, связанной с употреблением в речи того или иного языкового явления.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Цели обучения русскому языку на профильном уровне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русского языка в старшей школе на профильном уровне направлено на достижение следующих целей: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развитие и совершенствование способности к речевому взаимодействию и социальной адаптации; информационных умений и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Место предмета в федеральном базисном учебном плане</w:t>
      </w:r>
    </w:p>
    <w:p w:rsidR="00653F98" w:rsidRPr="00D44CB7" w:rsidRDefault="00653F98" w:rsidP="00653F98">
      <w:pPr>
        <w:pStyle w:val="FR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D44CB7">
        <w:rPr>
          <w:b w:val="0"/>
          <w:sz w:val="28"/>
          <w:szCs w:val="28"/>
        </w:rPr>
        <w:t>Учебный план  МБОУ гимназия № 17 предусматривает обязательное изучение русского языка на профильном (филологическом) уровне среднего (полного) общего образования в объеме 204 часов. В том числе: в Х классе – 102 часов, Х</w:t>
      </w:r>
      <w:r w:rsidRPr="00D44CB7">
        <w:rPr>
          <w:b w:val="0"/>
          <w:sz w:val="28"/>
          <w:szCs w:val="28"/>
          <w:lang w:val="en-US"/>
        </w:rPr>
        <w:t>I</w:t>
      </w:r>
      <w:r w:rsidRPr="00D44CB7">
        <w:rPr>
          <w:b w:val="0"/>
          <w:sz w:val="28"/>
          <w:szCs w:val="28"/>
        </w:rPr>
        <w:t xml:space="preserve"> классе – 102 часов. 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Требования к результатам обучения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надпредметной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результате обучения старшеклассник получает возможность совершенствовать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способностей: целенаправленный поиск информации в источниках различного типа, критическое оценивание ее достоверности, передача содержания информации адекватно поставленной цели; развернутое обоснование свой позиции с приведением системы аргументов; осмысленный выбор вида чтения в соответствии с поставленной целью (ознакомительное, просмотровое, поисковое и др.); оценка и редактирование текста; 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</w:t>
      </w:r>
    </w:p>
    <w:p w:rsidR="00653F98" w:rsidRPr="00D44CB7" w:rsidRDefault="00653F98" w:rsidP="00653F98">
      <w:pPr>
        <w:pStyle w:val="a4"/>
        <w:spacing w:line="360" w:lineRule="auto"/>
        <w:ind w:firstLine="709"/>
        <w:jc w:val="center"/>
        <w:rPr>
          <w:sz w:val="28"/>
          <w:szCs w:val="28"/>
        </w:rPr>
      </w:pPr>
      <w:r w:rsidRPr="00D44CB7">
        <w:rPr>
          <w:sz w:val="28"/>
          <w:szCs w:val="28"/>
        </w:rPr>
        <w:t>В результате изучения русского языка учащийся должен</w:t>
      </w: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функции языка; основные сведения о лингвистике как науке, роли старославянского языка в развитии русского языка, формах существования русского национального языка, литературном языке и его признаках;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системное устройство языка, взаимосвязь его уровней и единиц;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понятие языковой нормы, ее функций, современные тенденции в развитии норм русского литературного языка;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компоненты речевой ситуации; основные условия эффективности речевого общения;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основные аспекты культуры речи;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общения;</w:t>
      </w: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различные виды анализа языковых единиц; языковых явлений и фактов, допускающих неоднозначную интерпретацию;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разграничивать варианты норм, преднамеренные и непреднамеренные нарушения языковой нормы;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проводить лингвистический анализ учебно-научных, деловых, публицистических, разговорных и художественных текстов;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lastRenderedPageBreak/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объяснять взаимосвязь фактов языка и истории, языка и культуры русского и других народов;</w:t>
      </w:r>
    </w:p>
    <w:p w:rsidR="00653F98" w:rsidRPr="00D44CB7" w:rsidRDefault="00653F98" w:rsidP="00653F9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4CB7">
        <w:rPr>
          <w:rFonts w:ascii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r w:rsidRPr="00D44CB7">
        <w:rPr>
          <w:rFonts w:ascii="Times New Roman" w:hAnsi="Times New Roman" w:cs="Times New Roman"/>
          <w:b/>
          <w:i/>
          <w:sz w:val="28"/>
          <w:szCs w:val="28"/>
        </w:rPr>
        <w:t xml:space="preserve"> и чтение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использовать разные виды чтения (ознакомительно-изучающее, ознакомительно-реферативное и др.) в зависимости от коммуникативной задачи; 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владеть основными приемами информационной переработки устного и письменного текста;</w:t>
      </w:r>
    </w:p>
    <w:p w:rsidR="00653F98" w:rsidRPr="00D44CB7" w:rsidRDefault="00653F98" w:rsidP="00653F98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4CB7">
        <w:rPr>
          <w:rFonts w:ascii="Times New Roman" w:hAnsi="Times New Roman" w:cs="Times New Roman"/>
          <w:b/>
          <w:i/>
          <w:sz w:val="28"/>
          <w:szCs w:val="28"/>
        </w:rPr>
        <w:t>говорение и письмо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социально-культурной, учебно-научной (на материале изучаемых учебных дисциплин), деловой сферах общения; редактировать собственный текст;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 использовать в собственной речевой практике синонимические ресурсы русского языка;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применять в практике письма орфографические и пунктуационные нормы современного русского литературного языка;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F98" w:rsidRPr="00D44CB7" w:rsidRDefault="00653F98" w:rsidP="00653F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D44CB7">
        <w:rPr>
          <w:rFonts w:ascii="Times New Roman" w:hAnsi="Times New Roman" w:cs="Times New Roman"/>
          <w:sz w:val="28"/>
          <w:szCs w:val="28"/>
        </w:rPr>
        <w:t>для: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углубления лингвистических знаний, расширения кругозора в области филологических наук и получения высшего филологического образования;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увеличения продуктивного, рецептивного и потенциального словаря; расширения круга используемых языковых и речевых средств; совершенствования способности к самооценке через наблюдение за собственной речью; 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деятельности, использования языка для самореализации, самовыражения в различных областях человеческой деятельности;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удовлетворения познавательных интересов в области гуманитарных наук; </w:t>
      </w:r>
    </w:p>
    <w:p w:rsidR="00653F98" w:rsidRPr="00D44CB7" w:rsidRDefault="00653F98" w:rsidP="00653F98">
      <w:pPr>
        <w:pStyle w:val="a3"/>
        <w:numPr>
          <w:ilvl w:val="0"/>
          <w:numId w:val="1"/>
        </w:num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CB7">
        <w:rPr>
          <w:rFonts w:ascii="Times New Roman" w:hAnsi="Times New Roman" w:cs="Times New Roman"/>
          <w:sz w:val="28"/>
          <w:szCs w:val="28"/>
        </w:rPr>
        <w:t xml:space="preserve">самообразования и активного участия в производственной, культурной и общественной жизни государства. 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учебной деятельности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рабочей программы предполагает следующие формы проведения уроков: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комбинированный урок, урок-беседа, повторительно-обобщающий урок, урок - исследование, урок-лекция, урок-семинар, урок-практикум, урок развития речи.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 обучения: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обобщающая беседа по изученному материалу;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виды разбора (фонетический,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виды работ, связанные с анализом текста, с его переработкой                                  (составление плана, тезисов, конспекта);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учащимися авторского текста в различных жанрах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реферата, доклада, написание анализа, рецензии, творческих работ в жанре эссе, очерка, рассказа);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-изложения на основе текстов типа описания, рассуждения;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-письмо под диктовку;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-комментирование орфограмм и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пунктограмм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самостоятельной работы учащихся: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взаиморецензирование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языковых единиц с точки зрения правильности, точности и уместности их употребления;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разные виды разбора фонетический, лексический, словообразовательный, морфологический, синтаксический, лингвистический, лексико-фразеологический,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речеведческий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лингвистический анализ языковых явлений и текстов различных функциональных стилей и разновидностей языка;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разные виды чтения в зависимости от коммуникативной задачи и характера текста: просмотровое, ознакомительное, изучающее, ознакомительно-изучающее, ознакомительно-реферативное;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информационная переработка устного и письменного текста: составление плана текста, пересказ текста по плану, пересказ текста с использованием цитат, переложение текста, продолжение текста, составление тезисов, редактирование;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текстов разных функционально-смысловых типов, стилей и жанров: реферирование, рецензирование, аннотирование;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устных высказываний различных типов и жанров в учебно-научной,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дискуссии;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орфографических и пунктуационных упражнений;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-работа с различными информационными источниками: учебно-научными текстами, справочной литературой, средствами массовой информации                        (в том числе </w:t>
      </w:r>
      <w:proofErr w:type="gramStart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proofErr w:type="gramEnd"/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виде), конспектирование.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контроля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Данная рабочая программа предполагает использование следующих видов контроля: текущий, промежуточный, итоговый.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текущего контроля: </w:t>
      </w:r>
      <w:r w:rsidRPr="00D44CB7">
        <w:rPr>
          <w:rFonts w:ascii="Times New Roman" w:hAnsi="Times New Roman" w:cs="Times New Roman"/>
          <w:bCs/>
          <w:sz w:val="28"/>
          <w:szCs w:val="28"/>
        </w:rPr>
        <w:t>учебный ответ,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устное высказывание на лингвистическую тему,</w:t>
      </w:r>
      <w:r w:rsidRPr="00D44C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CB7">
        <w:rPr>
          <w:rFonts w:ascii="Times New Roman" w:eastAsia="Calibri" w:hAnsi="Times New Roman" w:cs="Times New Roman"/>
          <w:w w:val="91"/>
          <w:sz w:val="28"/>
          <w:szCs w:val="28"/>
        </w:rPr>
        <w:t xml:space="preserve">сообщение, </w:t>
      </w:r>
      <w:r w:rsidRPr="00D44CB7">
        <w:rPr>
          <w:rFonts w:ascii="Times New Roman" w:hAnsi="Times New Roman" w:cs="Times New Roman"/>
          <w:sz w:val="28"/>
          <w:szCs w:val="28"/>
        </w:rPr>
        <w:t>д</w:t>
      </w:r>
      <w:r w:rsidRPr="00D44CB7">
        <w:rPr>
          <w:rFonts w:ascii="Times New Roman" w:eastAsia="Calibri" w:hAnsi="Times New Roman" w:cs="Times New Roman"/>
          <w:w w:val="112"/>
          <w:sz w:val="28"/>
          <w:szCs w:val="28"/>
        </w:rPr>
        <w:t>иктант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ы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(объяснительный, выборочный, графический, предупредительный)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, </w:t>
      </w:r>
      <w:r w:rsidRPr="00D44CB7">
        <w:rPr>
          <w:rFonts w:ascii="Times New Roman" w:hAnsi="Times New Roman" w:cs="Times New Roman"/>
          <w:bCs/>
          <w:sz w:val="28"/>
          <w:szCs w:val="28"/>
        </w:rPr>
        <w:t xml:space="preserve">сочинение, тест,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анализ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текста,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 xml:space="preserve"> практическая работа, </w:t>
      </w:r>
      <w:r w:rsidRPr="00D44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осложнённое и творческое списывание,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</w:t>
      </w:r>
      <w:r w:rsidRPr="00D44CB7">
        <w:rPr>
          <w:rFonts w:ascii="Times New Roman" w:hAnsi="Times New Roman" w:cs="Times New Roman"/>
          <w:w w:val="92"/>
          <w:sz w:val="28"/>
          <w:szCs w:val="28"/>
        </w:rPr>
        <w:t>самоконтроль и взаимоконтроль,</w:t>
      </w:r>
      <w:r w:rsidRPr="00D44CB7">
        <w:rPr>
          <w:rFonts w:ascii="Times New Roman" w:hAnsi="Times New Roman" w:cs="Times New Roman"/>
          <w:w w:val="112"/>
          <w:sz w:val="28"/>
          <w:szCs w:val="28"/>
        </w:rPr>
        <w:t xml:space="preserve">  </w:t>
      </w:r>
      <w:r w:rsidRPr="00D44CB7">
        <w:rPr>
          <w:rFonts w:ascii="Times New Roman" w:hAnsi="Times New Roman" w:cs="Times New Roman"/>
          <w:bCs/>
          <w:w w:val="91"/>
          <w:sz w:val="28"/>
          <w:szCs w:val="28"/>
        </w:rPr>
        <w:t>презентации.</w:t>
      </w:r>
      <w:proofErr w:type="gramEnd"/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Формы промежуточного контроля: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промежуточная аттестация в формате ЕГЭ (части А и В).</w:t>
      </w:r>
    </w:p>
    <w:p w:rsidR="00653F98" w:rsidRPr="00D44CB7" w:rsidRDefault="00653F98" w:rsidP="00653F98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4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Формы итогового контроля: </w:t>
      </w:r>
      <w:r w:rsidRPr="00D44CB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сочинение, тестирование, диктант.</w:t>
      </w:r>
    </w:p>
    <w:sectPr w:rsidR="00653F98" w:rsidRPr="00D44CB7" w:rsidSect="0003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167A7"/>
    <w:multiLevelType w:val="hybridMultilevel"/>
    <w:tmpl w:val="7D8CCE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A396F85"/>
    <w:multiLevelType w:val="multilevel"/>
    <w:tmpl w:val="1E46C92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3C710E"/>
    <w:multiLevelType w:val="multilevel"/>
    <w:tmpl w:val="F70C1CD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B076E8"/>
    <w:multiLevelType w:val="multilevel"/>
    <w:tmpl w:val="D31A213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3852C7"/>
    <w:multiLevelType w:val="multilevel"/>
    <w:tmpl w:val="BC8E1ED6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87CC0"/>
    <w:multiLevelType w:val="multilevel"/>
    <w:tmpl w:val="5D6EC6B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007207"/>
    <w:multiLevelType w:val="multilevel"/>
    <w:tmpl w:val="9CA6F2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744"/>
    <w:rsid w:val="0003754F"/>
    <w:rsid w:val="000B7744"/>
    <w:rsid w:val="00346454"/>
    <w:rsid w:val="0050458A"/>
    <w:rsid w:val="00653F98"/>
    <w:rsid w:val="006556B3"/>
    <w:rsid w:val="006B5007"/>
    <w:rsid w:val="00F3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98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"/>
    <w:unhideWhenUsed/>
    <w:qFormat/>
    <w:rsid w:val="00653F9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653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653F98"/>
    <w:pPr>
      <w:ind w:left="720"/>
      <w:contextualSpacing/>
    </w:pPr>
  </w:style>
  <w:style w:type="paragraph" w:customStyle="1" w:styleId="FR2">
    <w:name w:val="FR2"/>
    <w:rsid w:val="00653F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basedOn w:val="a"/>
    <w:link w:val="a5"/>
    <w:rsid w:val="00653F98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3F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653F98"/>
    <w:rPr>
      <w:rFonts w:ascii="Century Schoolbook" w:eastAsia="Century Schoolbook" w:hAnsi="Century Schoolbook" w:cs="Century Schoolbook"/>
      <w:spacing w:val="4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53F98"/>
    <w:rPr>
      <w:rFonts w:ascii="Century Schoolbook" w:eastAsia="Century Schoolbook" w:hAnsi="Century Schoolbook" w:cs="Century Schoolbook"/>
      <w:b/>
      <w:bCs/>
      <w:spacing w:val="-3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6"/>
    <w:rsid w:val="00653F98"/>
    <w:pPr>
      <w:widowControl w:val="0"/>
      <w:shd w:val="clear" w:color="auto" w:fill="FFFFFF"/>
      <w:spacing w:before="180" w:after="0" w:line="254" w:lineRule="exact"/>
      <w:ind w:hanging="260"/>
      <w:jc w:val="both"/>
    </w:pPr>
    <w:rPr>
      <w:rFonts w:ascii="Century Schoolbook" w:eastAsia="Century Schoolbook" w:hAnsi="Century Schoolbook" w:cs="Century Schoolbook"/>
      <w:spacing w:val="4"/>
      <w:sz w:val="20"/>
      <w:szCs w:val="20"/>
    </w:rPr>
  </w:style>
  <w:style w:type="paragraph" w:customStyle="1" w:styleId="21">
    <w:name w:val="Основной текст (2)"/>
    <w:basedOn w:val="a"/>
    <w:link w:val="20"/>
    <w:rsid w:val="00653F98"/>
    <w:pPr>
      <w:widowControl w:val="0"/>
      <w:shd w:val="clear" w:color="auto" w:fill="FFFFFF"/>
      <w:spacing w:before="120" w:after="60" w:line="0" w:lineRule="atLeast"/>
      <w:jc w:val="center"/>
    </w:pPr>
    <w:rPr>
      <w:rFonts w:ascii="Century Schoolbook" w:eastAsia="Century Schoolbook" w:hAnsi="Century Schoolbook" w:cs="Century Schoolbook"/>
      <w:b/>
      <w:bCs/>
      <w:spacing w:val="-3"/>
      <w:sz w:val="20"/>
      <w:szCs w:val="20"/>
    </w:rPr>
  </w:style>
  <w:style w:type="character" w:customStyle="1" w:styleId="a7">
    <w:name w:val="Подпись к картинке"/>
    <w:basedOn w:val="a0"/>
    <w:rsid w:val="00653F9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 w:eastAsia="ru-RU" w:bidi="ru-RU"/>
    </w:rPr>
  </w:style>
  <w:style w:type="table" w:styleId="a8">
    <w:name w:val="Table Grid"/>
    <w:basedOn w:val="a1"/>
    <w:uiPriority w:val="39"/>
    <w:rsid w:val="0065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5pt0pt">
    <w:name w:val="Основной текст + 8;5 pt;Полужирный;Интервал 0 pt"/>
    <w:basedOn w:val="a6"/>
    <w:rsid w:val="00653F9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653F98"/>
    <w:rPr>
      <w:rFonts w:ascii="Century Schoolbook" w:eastAsia="Century Schoolbook" w:hAnsi="Century Schoolbook" w:cs="Century Schoolbook"/>
      <w:b/>
      <w:bCs/>
      <w:spacing w:val="-2"/>
      <w:sz w:val="17"/>
      <w:szCs w:val="1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653F9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pacing w:val="-2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света шитова</cp:lastModifiedBy>
  <cp:revision>6</cp:revision>
  <dcterms:created xsi:type="dcterms:W3CDTF">2016-10-14T14:32:00Z</dcterms:created>
  <dcterms:modified xsi:type="dcterms:W3CDTF">2016-10-18T17:15:00Z</dcterms:modified>
</cp:coreProperties>
</file>